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D9" w:rsidRPr="0034470B" w:rsidRDefault="006C64D9" w:rsidP="009724FC">
      <w:pPr>
        <w:spacing w:after="120"/>
        <w:jc w:val="right"/>
        <w:rPr>
          <w:color w:val="808080"/>
          <w:sz w:val="14"/>
        </w:rPr>
      </w:pPr>
    </w:p>
    <w:p w:rsidR="006C64D9" w:rsidRPr="0034470B" w:rsidRDefault="006C64D9" w:rsidP="009724FC">
      <w:pPr>
        <w:spacing w:after="120"/>
        <w:jc w:val="right"/>
        <w:rPr>
          <w:color w:val="808080"/>
          <w:sz w:val="14"/>
        </w:rPr>
      </w:pPr>
    </w:p>
    <w:p w:rsidR="006C64D9" w:rsidRPr="0034470B" w:rsidRDefault="006C64D9" w:rsidP="009724FC">
      <w:pPr>
        <w:spacing w:after="120"/>
        <w:jc w:val="right"/>
        <w:rPr>
          <w:color w:val="808080"/>
          <w:sz w:val="14"/>
        </w:rPr>
      </w:pPr>
    </w:p>
    <w:p w:rsidR="006C64D9" w:rsidRPr="0034470B" w:rsidRDefault="006C64D9" w:rsidP="009724FC">
      <w:pPr>
        <w:spacing w:after="120"/>
        <w:jc w:val="right"/>
        <w:rPr>
          <w:color w:val="808080"/>
          <w:sz w:val="14"/>
        </w:rPr>
      </w:pPr>
    </w:p>
    <w:p w:rsidR="006C64D9" w:rsidRPr="0034470B" w:rsidRDefault="006C64D9" w:rsidP="009724FC">
      <w:pPr>
        <w:spacing w:after="120"/>
        <w:jc w:val="right"/>
        <w:rPr>
          <w:color w:val="808080"/>
          <w:sz w:val="14"/>
        </w:rPr>
      </w:pPr>
    </w:p>
    <w:p w:rsidR="001056B4" w:rsidRPr="0034470B" w:rsidRDefault="001B4529" w:rsidP="009724FC">
      <w:pPr>
        <w:spacing w:after="120"/>
        <w:jc w:val="right"/>
        <w:rPr>
          <w:rFonts w:ascii="Verdana" w:hAnsi="Verdana"/>
          <w:i/>
          <w:sz w:val="18"/>
        </w:rPr>
      </w:pPr>
      <w:r w:rsidRPr="0034470B">
        <w:rPr>
          <w:noProof/>
          <w:color w:val="808080"/>
          <w:sz w:val="14"/>
        </w:rPr>
        <w:drawing>
          <wp:inline distT="0" distB="0" distL="0" distR="0">
            <wp:extent cx="1762125" cy="485775"/>
            <wp:effectExtent l="0" t="0" r="9525" b="9525"/>
            <wp:docPr id="1" name="Picture 1" descr="cbrain-logo process 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ain-logo process la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141250" w:rsidRPr="0034470B" w:rsidRDefault="00141250" w:rsidP="00FF14F1">
      <w:pPr>
        <w:pStyle w:val="Heading2"/>
        <w:rPr>
          <w:b w:val="0"/>
        </w:rPr>
      </w:pPr>
    </w:p>
    <w:p w:rsidR="0034470B" w:rsidRPr="0034470B" w:rsidRDefault="0034470B" w:rsidP="00762A34">
      <w:pPr>
        <w:pStyle w:val="Heading2"/>
        <w:rPr>
          <w:b w:val="0"/>
          <w:i w:val="0"/>
        </w:rPr>
      </w:pPr>
    </w:p>
    <w:p w:rsidR="00762A34" w:rsidRPr="0034470B" w:rsidRDefault="008A2DC8" w:rsidP="00762A34">
      <w:pPr>
        <w:pStyle w:val="Heading2"/>
      </w:pPr>
      <w:r w:rsidRPr="0034470B">
        <w:rPr>
          <w:i w:val="0"/>
        </w:rPr>
        <w:t xml:space="preserve">Fondsbørsmeddelelse nr. </w:t>
      </w:r>
      <w:r w:rsidR="00FF4CCE">
        <w:rPr>
          <w:i w:val="0"/>
        </w:rPr>
        <w:t>9</w:t>
      </w:r>
      <w:r w:rsidRPr="0034470B">
        <w:rPr>
          <w:i w:val="0"/>
        </w:rPr>
        <w:t>/20</w:t>
      </w:r>
      <w:r w:rsidR="0083584F" w:rsidRPr="0034470B">
        <w:rPr>
          <w:i w:val="0"/>
        </w:rPr>
        <w:t>1</w:t>
      </w:r>
      <w:r w:rsidR="003D48CE">
        <w:rPr>
          <w:i w:val="0"/>
        </w:rPr>
        <w:t>7</w:t>
      </w:r>
      <w:r w:rsidR="007B31FE" w:rsidRPr="0034470B">
        <w:tab/>
      </w:r>
      <w:r w:rsidR="007B31FE" w:rsidRPr="0034470B">
        <w:tab/>
      </w:r>
    </w:p>
    <w:p w:rsidR="000434AE" w:rsidRPr="0034470B" w:rsidRDefault="000434AE" w:rsidP="000434AE"/>
    <w:p w:rsidR="007F5396" w:rsidRPr="0034470B" w:rsidRDefault="007F5396" w:rsidP="000434AE"/>
    <w:p w:rsidR="001056B4" w:rsidRPr="0034470B" w:rsidRDefault="001056B4" w:rsidP="00283BD1">
      <w:pPr>
        <w:pStyle w:val="Heading1"/>
        <w:jc w:val="left"/>
        <w:rPr>
          <w:rFonts w:ascii="Verdana" w:hAnsi="Verdana"/>
          <w:b w:val="0"/>
          <w:sz w:val="20"/>
          <w:lang w:val="da-DK"/>
        </w:rPr>
      </w:pPr>
    </w:p>
    <w:p w:rsidR="004C0B79" w:rsidRDefault="004C0B79" w:rsidP="004C0B79">
      <w:pPr>
        <w:pStyle w:val="Standard"/>
        <w:rPr>
          <w:rStyle w:val="Intet"/>
          <w:rFonts w:ascii="Verdana" w:eastAsia="Verdana" w:hAnsi="Verdana" w:cs="Verdana"/>
          <w:b/>
          <w:bCs/>
          <w:u w:color="000000"/>
        </w:rPr>
      </w:pPr>
      <w:r>
        <w:rPr>
          <w:rStyle w:val="Intet"/>
          <w:rFonts w:ascii="Verdana" w:hAnsi="Verdana"/>
          <w:b/>
          <w:bCs/>
          <w:u w:color="000000"/>
        </w:rPr>
        <w:t>Finansministeriets koncern har indgået kontrakt med cBrain om leverance af F2 til departementet og underl</w:t>
      </w:r>
      <w:r w:rsidR="00F521D5">
        <w:rPr>
          <w:rStyle w:val="Intet"/>
          <w:rFonts w:ascii="Verdana" w:hAnsi="Verdana"/>
          <w:b/>
          <w:bCs/>
          <w:u w:color="000000"/>
        </w:rPr>
        <w:t>i</w:t>
      </w:r>
      <w:bookmarkStart w:id="0" w:name="_GoBack"/>
      <w:bookmarkEnd w:id="0"/>
      <w:r>
        <w:rPr>
          <w:rStyle w:val="Intet"/>
          <w:rFonts w:ascii="Verdana" w:hAnsi="Verdana"/>
          <w:b/>
          <w:bCs/>
          <w:u w:color="000000"/>
        </w:rPr>
        <w:t>ggende styrelser</w:t>
      </w:r>
    </w:p>
    <w:p w:rsidR="004C0B79" w:rsidRDefault="004C0B79" w:rsidP="004C0B79">
      <w:pPr>
        <w:pStyle w:val="Standard"/>
        <w:rPr>
          <w:rStyle w:val="Intet"/>
          <w:rFonts w:ascii="Verdana" w:eastAsia="Verdana" w:hAnsi="Verdana" w:cs="Verdana"/>
          <w:b/>
          <w:bCs/>
          <w:u w:color="000000"/>
        </w:rPr>
      </w:pPr>
      <w:r>
        <w:rPr>
          <w:rStyle w:val="Intet"/>
          <w:rFonts w:ascii="Verdana" w:hAnsi="Verdana"/>
          <w:b/>
          <w:bCs/>
          <w:u w:color="000000"/>
        </w:rPr>
        <w:t xml:space="preserve"> </w:t>
      </w:r>
    </w:p>
    <w:p w:rsidR="004C0B79" w:rsidRDefault="004C0B79" w:rsidP="004C0B79">
      <w:pPr>
        <w:pStyle w:val="Standard"/>
        <w:rPr>
          <w:rStyle w:val="Intet"/>
          <w:b/>
          <w:bCs/>
          <w:u w:color="000000"/>
        </w:rPr>
      </w:pPr>
    </w:p>
    <w:p w:rsidR="004C0B79" w:rsidRDefault="004C0B79" w:rsidP="004C0B79">
      <w:pPr>
        <w:pStyle w:val="Standard"/>
        <w:ind w:right="14"/>
        <w:rPr>
          <w:rStyle w:val="Intet"/>
          <w:rFonts w:ascii="Verdana" w:eastAsia="Verdana" w:hAnsi="Verdana" w:cs="Verdana"/>
          <w:sz w:val="16"/>
          <w:szCs w:val="16"/>
          <w:u w:color="000000"/>
        </w:rPr>
      </w:pPr>
      <w:r>
        <w:rPr>
          <w:rStyle w:val="Intet"/>
          <w:rFonts w:ascii="Verdana" w:hAnsi="Verdana"/>
          <w:sz w:val="16"/>
          <w:szCs w:val="16"/>
          <w:u w:color="000000"/>
        </w:rPr>
        <w:t>København, 6. juli 2017</w:t>
      </w:r>
    </w:p>
    <w:p w:rsidR="004C0B79" w:rsidRDefault="004C0B79" w:rsidP="004C0B79">
      <w:pPr>
        <w:pStyle w:val="Standard"/>
        <w:ind w:right="14"/>
        <w:rPr>
          <w:rStyle w:val="Intet"/>
          <w:rFonts w:ascii="Verdana" w:eastAsia="Verdana" w:hAnsi="Verdana" w:cs="Verdana"/>
          <w:sz w:val="16"/>
          <w:szCs w:val="16"/>
          <w:u w:color="000000"/>
        </w:rPr>
      </w:pPr>
    </w:p>
    <w:p w:rsidR="004C0B79" w:rsidRDefault="004C0B79" w:rsidP="004C0B79">
      <w:pPr>
        <w:pStyle w:val="Standard"/>
        <w:ind w:right="14"/>
        <w:rPr>
          <w:rStyle w:val="Intet"/>
          <w:rFonts w:ascii="Verdana" w:eastAsia="Verdana" w:hAnsi="Verdana" w:cs="Verdana"/>
          <w:sz w:val="16"/>
          <w:szCs w:val="16"/>
          <w:u w:color="000000"/>
        </w:rPr>
      </w:pPr>
    </w:p>
    <w:p w:rsidR="004C0B79" w:rsidRDefault="004C0B79" w:rsidP="004C0B79">
      <w:pPr>
        <w:pStyle w:val="Standard"/>
        <w:rPr>
          <w:rStyle w:val="Intet"/>
          <w:rFonts w:ascii="Verdana" w:eastAsia="Verdana" w:hAnsi="Verdana" w:cs="Verdana"/>
          <w:sz w:val="16"/>
          <w:szCs w:val="16"/>
          <w:u w:color="000000"/>
        </w:rPr>
      </w:pPr>
      <w:r>
        <w:rPr>
          <w:rStyle w:val="Intet"/>
          <w:rFonts w:ascii="Verdana" w:hAnsi="Verdana"/>
          <w:sz w:val="16"/>
          <w:szCs w:val="16"/>
          <w:u w:color="000000"/>
        </w:rPr>
        <w:t xml:space="preserve">cBrain har indgået kontrakt med Finansministeriet om leverance af et nyt sags- og dokumenthåndteringssystem baseret på </w:t>
      </w:r>
      <w:r w:rsidRPr="006B41D9">
        <w:rPr>
          <w:rStyle w:val="Intet"/>
          <w:rFonts w:ascii="Verdana" w:hAnsi="Verdana"/>
          <w:sz w:val="16"/>
          <w:szCs w:val="16"/>
          <w:u w:color="000000"/>
        </w:rPr>
        <w:t>cBrains standardsystem F2.</w:t>
      </w:r>
    </w:p>
    <w:p w:rsidR="004C0B79" w:rsidRDefault="004C0B79" w:rsidP="004C0B79">
      <w:pPr>
        <w:pStyle w:val="Standard"/>
        <w:rPr>
          <w:rStyle w:val="Intet"/>
          <w:rFonts w:ascii="Verdana" w:eastAsia="Verdana" w:hAnsi="Verdana" w:cs="Verdana"/>
          <w:sz w:val="16"/>
          <w:szCs w:val="16"/>
          <w:u w:color="000000"/>
        </w:rPr>
      </w:pPr>
    </w:p>
    <w:p w:rsidR="004C0B79" w:rsidRDefault="004C0B79" w:rsidP="004C0B79">
      <w:pPr>
        <w:pStyle w:val="Standard"/>
        <w:rPr>
          <w:rStyle w:val="Intet"/>
          <w:rFonts w:ascii="Verdana" w:eastAsia="Verdana" w:hAnsi="Verdana" w:cs="Verdana"/>
          <w:sz w:val="16"/>
          <w:szCs w:val="16"/>
          <w:u w:color="000000"/>
        </w:rPr>
      </w:pPr>
      <w:r>
        <w:rPr>
          <w:rStyle w:val="Intet"/>
          <w:rFonts w:ascii="Verdana" w:hAnsi="Verdana"/>
          <w:sz w:val="16"/>
          <w:szCs w:val="16"/>
          <w:u w:color="000000"/>
        </w:rPr>
        <w:t xml:space="preserve">Foruden Finansministeriets departement inkluderer det også Moderniseringsstyrelsen, Statens Administration, Statens IT og Digitaliseringsstyrelsen. </w:t>
      </w:r>
    </w:p>
    <w:p w:rsidR="004C0B79" w:rsidRDefault="004C0B79" w:rsidP="004C0B79">
      <w:pPr>
        <w:pStyle w:val="Standard"/>
        <w:rPr>
          <w:rStyle w:val="Intet"/>
          <w:rFonts w:ascii="Verdana" w:eastAsia="Verdana" w:hAnsi="Verdana" w:cs="Verdana"/>
          <w:sz w:val="16"/>
          <w:szCs w:val="16"/>
          <w:u w:color="000000"/>
        </w:rPr>
      </w:pPr>
    </w:p>
    <w:p w:rsidR="004C0B79" w:rsidRDefault="004C0B79" w:rsidP="004C0B79">
      <w:pPr>
        <w:pStyle w:val="Standard"/>
        <w:rPr>
          <w:rStyle w:val="Intet"/>
          <w:rFonts w:ascii="Verdana" w:eastAsia="Verdana" w:hAnsi="Verdana" w:cs="Verdana"/>
          <w:sz w:val="16"/>
          <w:szCs w:val="16"/>
          <w:u w:color="000000"/>
        </w:rPr>
      </w:pPr>
      <w:r>
        <w:rPr>
          <w:rStyle w:val="Intet"/>
          <w:rFonts w:ascii="Verdana" w:hAnsi="Verdana"/>
          <w:sz w:val="16"/>
          <w:szCs w:val="16"/>
          <w:u w:color="000000"/>
        </w:rPr>
        <w:t>Aftalen er vigtig for cBrain. Aftalen viser, at cBrain fortsat vinder markedsandele som leverandør til den danske centraladministration, hvor mere end halvdelen af departementerne nu har valgt F2 som deres digitale produktionssystem, samtidig med at cBrain er godt på vej til også at blive en vigtig leverandør til styrelserne. I den forbindelse noteres det, at det er første gang, at cBrain indgår en aftale, som dækker leverance til en hel ministeriel koncern, både departement og styrelser, i dette tilfælde ca. 1.200 brugere.</w:t>
      </w:r>
    </w:p>
    <w:p w:rsidR="004C0B79" w:rsidRDefault="004C0B79" w:rsidP="004C0B79">
      <w:pPr>
        <w:pStyle w:val="Standard"/>
        <w:rPr>
          <w:rStyle w:val="Intet"/>
          <w:rFonts w:ascii="Verdana" w:eastAsia="Verdana" w:hAnsi="Verdana" w:cs="Verdana"/>
          <w:sz w:val="16"/>
          <w:szCs w:val="16"/>
          <w:u w:color="000000"/>
        </w:rPr>
      </w:pPr>
    </w:p>
    <w:p w:rsidR="004C0B79" w:rsidRDefault="004C0B79" w:rsidP="004C0B79">
      <w:pPr>
        <w:pStyle w:val="Standard"/>
        <w:rPr>
          <w:rStyle w:val="Intet"/>
          <w:rFonts w:ascii="Verdana" w:eastAsia="Verdana" w:hAnsi="Verdana" w:cs="Verdana"/>
          <w:sz w:val="16"/>
          <w:szCs w:val="16"/>
          <w:u w:color="000000"/>
        </w:rPr>
      </w:pPr>
    </w:p>
    <w:p w:rsidR="004C0B79" w:rsidRDefault="004C0B79" w:rsidP="004C0B79">
      <w:pPr>
        <w:pStyle w:val="Standard"/>
        <w:rPr>
          <w:rStyle w:val="Intet"/>
          <w:rFonts w:ascii="Verdana" w:eastAsia="Verdana" w:hAnsi="Verdana" w:cs="Verdana"/>
          <w:sz w:val="16"/>
          <w:szCs w:val="16"/>
          <w:u w:color="000000"/>
        </w:rPr>
      </w:pPr>
      <w:r>
        <w:rPr>
          <w:rStyle w:val="Intet"/>
          <w:rFonts w:ascii="Verdana" w:hAnsi="Verdana"/>
          <w:sz w:val="16"/>
          <w:szCs w:val="16"/>
          <w:u w:color="000000"/>
        </w:rPr>
        <w:t>Med venlig hilsen</w:t>
      </w:r>
    </w:p>
    <w:p w:rsidR="004C0B79" w:rsidRDefault="004C0B79" w:rsidP="004C0B79">
      <w:pPr>
        <w:pStyle w:val="Standard"/>
        <w:rPr>
          <w:rStyle w:val="Intet"/>
          <w:rFonts w:ascii="Verdana" w:eastAsia="Verdana" w:hAnsi="Verdana" w:cs="Verdana"/>
          <w:sz w:val="16"/>
          <w:szCs w:val="16"/>
          <w:u w:color="000000"/>
        </w:rPr>
      </w:pPr>
      <w:r>
        <w:rPr>
          <w:rStyle w:val="Intet"/>
          <w:rFonts w:ascii="Verdana" w:hAnsi="Verdana"/>
          <w:sz w:val="16"/>
          <w:szCs w:val="16"/>
          <w:u w:color="000000"/>
        </w:rPr>
        <w:t>Per Tejs Knudsen, CEO</w:t>
      </w:r>
    </w:p>
    <w:p w:rsidR="0010424B" w:rsidRPr="0034470B" w:rsidRDefault="0010424B" w:rsidP="00B71BB3">
      <w:pPr>
        <w:ind w:right="14"/>
        <w:rPr>
          <w:rFonts w:ascii="Verdana" w:hAnsi="Verdana" w:cs="Arial"/>
          <w:sz w:val="16"/>
          <w:szCs w:val="16"/>
        </w:rPr>
      </w:pPr>
    </w:p>
    <w:p w:rsidR="0010424B" w:rsidRPr="0034470B" w:rsidRDefault="0010424B" w:rsidP="00B71BB3">
      <w:pPr>
        <w:ind w:right="14"/>
        <w:rPr>
          <w:rFonts w:ascii="Verdana" w:hAnsi="Verdana" w:cs="Arial"/>
          <w:sz w:val="16"/>
          <w:szCs w:val="16"/>
        </w:rPr>
      </w:pPr>
    </w:p>
    <w:p w:rsidR="00A70FFF" w:rsidRPr="0034470B" w:rsidRDefault="00A70FFF" w:rsidP="00A70FFF">
      <w:pPr>
        <w:ind w:right="14"/>
        <w:rPr>
          <w:rFonts w:ascii="Verdana" w:hAnsi="Verdana" w:cs="Arial"/>
          <w:sz w:val="16"/>
          <w:szCs w:val="16"/>
        </w:rPr>
      </w:pPr>
    </w:p>
    <w:p w:rsidR="00A70FFF" w:rsidRPr="0034470B" w:rsidRDefault="00A70FFF" w:rsidP="00C631C7">
      <w:pPr>
        <w:ind w:right="14"/>
        <w:rPr>
          <w:rFonts w:ascii="Verdana" w:hAnsi="Verdana" w:cs="Arial"/>
          <w:sz w:val="16"/>
          <w:szCs w:val="16"/>
        </w:rPr>
      </w:pPr>
    </w:p>
    <w:sectPr w:rsidR="00A70FFF" w:rsidRPr="0034470B" w:rsidSect="008D02AE">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E9" w:rsidRDefault="00B508E9">
      <w:r>
        <w:separator/>
      </w:r>
    </w:p>
  </w:endnote>
  <w:endnote w:type="continuationSeparator" w:id="0">
    <w:p w:rsidR="00B508E9" w:rsidRDefault="00B5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E9" w:rsidRDefault="00B508E9">
      <w:r>
        <w:separator/>
      </w:r>
    </w:p>
  </w:footnote>
  <w:footnote w:type="continuationSeparator" w:id="0">
    <w:p w:rsidR="00B508E9" w:rsidRDefault="00B50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80"/>
    <w:multiLevelType w:val="hybridMultilevel"/>
    <w:tmpl w:val="A628F036"/>
    <w:lvl w:ilvl="0" w:tplc="5A0C05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A3FEA"/>
    <w:multiLevelType w:val="hybridMultilevel"/>
    <w:tmpl w:val="262E2746"/>
    <w:lvl w:ilvl="0" w:tplc="1AEADDF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6E6"/>
    <w:multiLevelType w:val="hybridMultilevel"/>
    <w:tmpl w:val="04C8B27C"/>
    <w:lvl w:ilvl="0" w:tplc="299468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9E4"/>
    <w:multiLevelType w:val="hybridMultilevel"/>
    <w:tmpl w:val="00343F26"/>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D2F4607"/>
    <w:multiLevelType w:val="hybridMultilevel"/>
    <w:tmpl w:val="2842B962"/>
    <w:lvl w:ilvl="0" w:tplc="CD82A7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9748D"/>
    <w:multiLevelType w:val="hybridMultilevel"/>
    <w:tmpl w:val="885C9E3C"/>
    <w:lvl w:ilvl="0" w:tplc="4DE235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F2F93"/>
    <w:multiLevelType w:val="hybridMultilevel"/>
    <w:tmpl w:val="C8E8FED6"/>
    <w:lvl w:ilvl="0" w:tplc="465CCF0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A2F51"/>
    <w:multiLevelType w:val="hybridMultilevel"/>
    <w:tmpl w:val="F43C575A"/>
    <w:lvl w:ilvl="0" w:tplc="9C5028C2">
      <w:start w:val="1"/>
      <w:numFmt w:val="decimal"/>
      <w:lvlText w:val="%1)"/>
      <w:lvlJc w:val="left"/>
      <w:pPr>
        <w:tabs>
          <w:tab w:val="num" w:pos="720"/>
        </w:tabs>
        <w:ind w:left="720" w:hanging="360"/>
      </w:pPr>
      <w:rPr>
        <w:rFonts w:ascii="Times New Roman" w:eastAsia="Times New Roman" w:hAnsi="Times New Roman" w:cs="Times New Roman"/>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1022D69"/>
    <w:multiLevelType w:val="hybridMultilevel"/>
    <w:tmpl w:val="ED0A46AC"/>
    <w:lvl w:ilvl="0" w:tplc="5990476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65126"/>
    <w:multiLevelType w:val="hybridMultilevel"/>
    <w:tmpl w:val="CFE05DA6"/>
    <w:styleLink w:val="Punkttegn"/>
    <w:lvl w:ilvl="0" w:tplc="1DF0069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6CE88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57A6C8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B2CC7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B67A3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D4D5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52E3E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5A4DEC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9288D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4DDB1CF5"/>
    <w:multiLevelType w:val="hybridMultilevel"/>
    <w:tmpl w:val="89CAAA0E"/>
    <w:lvl w:ilvl="0" w:tplc="818A08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72E65"/>
    <w:multiLevelType w:val="hybridMultilevel"/>
    <w:tmpl w:val="ABC2C586"/>
    <w:lvl w:ilvl="0" w:tplc="7D5E1004">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B19B5"/>
    <w:multiLevelType w:val="hybridMultilevel"/>
    <w:tmpl w:val="C31CBB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213B0"/>
    <w:multiLevelType w:val="hybridMultilevel"/>
    <w:tmpl w:val="0D12C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FE35FB"/>
    <w:multiLevelType w:val="hybridMultilevel"/>
    <w:tmpl w:val="AB426C80"/>
    <w:lvl w:ilvl="0" w:tplc="BB846B2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12B7E"/>
    <w:multiLevelType w:val="hybridMultilevel"/>
    <w:tmpl w:val="4B28BF6A"/>
    <w:lvl w:ilvl="0" w:tplc="7F9049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770D2"/>
    <w:multiLevelType w:val="hybridMultilevel"/>
    <w:tmpl w:val="81C83E60"/>
    <w:lvl w:ilvl="0" w:tplc="0F103D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C5B92"/>
    <w:multiLevelType w:val="hybridMultilevel"/>
    <w:tmpl w:val="96CCA28E"/>
    <w:lvl w:ilvl="0" w:tplc="3BF6D26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75669"/>
    <w:multiLevelType w:val="hybridMultilevel"/>
    <w:tmpl w:val="CFE05DA6"/>
    <w:numStyleLink w:val="Punkttegn"/>
  </w:abstractNum>
  <w:num w:numId="1">
    <w:abstractNumId w:val="17"/>
  </w:num>
  <w:num w:numId="2">
    <w:abstractNumId w:val="10"/>
  </w:num>
  <w:num w:numId="3">
    <w:abstractNumId w:val="6"/>
  </w:num>
  <w:num w:numId="4">
    <w:abstractNumId w:val="5"/>
  </w:num>
  <w:num w:numId="5">
    <w:abstractNumId w:val="1"/>
  </w:num>
  <w:num w:numId="6">
    <w:abstractNumId w:val="2"/>
  </w:num>
  <w:num w:numId="7">
    <w:abstractNumId w:val="4"/>
  </w:num>
  <w:num w:numId="8">
    <w:abstractNumId w:val="14"/>
  </w:num>
  <w:num w:numId="9">
    <w:abstractNumId w:val="15"/>
  </w:num>
  <w:num w:numId="10">
    <w:abstractNumId w:val="16"/>
  </w:num>
  <w:num w:numId="11">
    <w:abstractNumId w:val="11"/>
  </w:num>
  <w:num w:numId="12">
    <w:abstractNumId w:val="0"/>
  </w:num>
  <w:num w:numId="13">
    <w:abstractNumId w:val="8"/>
  </w:num>
  <w:num w:numId="14">
    <w:abstractNumId w:val="7"/>
  </w:num>
  <w:num w:numId="15">
    <w:abstractNumId w:val="3"/>
  </w:num>
  <w:num w:numId="16">
    <w:abstractNumId w:val="12"/>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53"/>
    <w:rsid w:val="00003F2F"/>
    <w:rsid w:val="0000578C"/>
    <w:rsid w:val="0000607E"/>
    <w:rsid w:val="00011EAC"/>
    <w:rsid w:val="00012AB8"/>
    <w:rsid w:val="00014233"/>
    <w:rsid w:val="0001461A"/>
    <w:rsid w:val="00022451"/>
    <w:rsid w:val="00025BF5"/>
    <w:rsid w:val="00032ADB"/>
    <w:rsid w:val="00032EB6"/>
    <w:rsid w:val="000434AE"/>
    <w:rsid w:val="00044F09"/>
    <w:rsid w:val="000467A6"/>
    <w:rsid w:val="00054815"/>
    <w:rsid w:val="00055131"/>
    <w:rsid w:val="0005712A"/>
    <w:rsid w:val="00062453"/>
    <w:rsid w:val="00062545"/>
    <w:rsid w:val="00064E24"/>
    <w:rsid w:val="0006626B"/>
    <w:rsid w:val="00075675"/>
    <w:rsid w:val="00076887"/>
    <w:rsid w:val="00080371"/>
    <w:rsid w:val="00080C08"/>
    <w:rsid w:val="00085240"/>
    <w:rsid w:val="00090E23"/>
    <w:rsid w:val="000B0B37"/>
    <w:rsid w:val="000B46CE"/>
    <w:rsid w:val="000D27C9"/>
    <w:rsid w:val="000D2EDF"/>
    <w:rsid w:val="000D7F81"/>
    <w:rsid w:val="000E32D6"/>
    <w:rsid w:val="000E449F"/>
    <w:rsid w:val="000F319E"/>
    <w:rsid w:val="000F5272"/>
    <w:rsid w:val="000F6D2E"/>
    <w:rsid w:val="0010424B"/>
    <w:rsid w:val="001056B4"/>
    <w:rsid w:val="00110A17"/>
    <w:rsid w:val="00116B7F"/>
    <w:rsid w:val="00121857"/>
    <w:rsid w:val="00123B76"/>
    <w:rsid w:val="0013116F"/>
    <w:rsid w:val="00141250"/>
    <w:rsid w:val="001501DC"/>
    <w:rsid w:val="00151269"/>
    <w:rsid w:val="001573BF"/>
    <w:rsid w:val="00170C68"/>
    <w:rsid w:val="00171172"/>
    <w:rsid w:val="00172049"/>
    <w:rsid w:val="001809AE"/>
    <w:rsid w:val="00185BB6"/>
    <w:rsid w:val="001879B9"/>
    <w:rsid w:val="00190EEE"/>
    <w:rsid w:val="001923F6"/>
    <w:rsid w:val="001973FE"/>
    <w:rsid w:val="001A0002"/>
    <w:rsid w:val="001A4535"/>
    <w:rsid w:val="001A7553"/>
    <w:rsid w:val="001B4529"/>
    <w:rsid w:val="001B5DB0"/>
    <w:rsid w:val="001C1149"/>
    <w:rsid w:val="001C3687"/>
    <w:rsid w:val="001C53B5"/>
    <w:rsid w:val="001C76F1"/>
    <w:rsid w:val="001D016D"/>
    <w:rsid w:val="001D2991"/>
    <w:rsid w:val="001D42AB"/>
    <w:rsid w:val="001D635A"/>
    <w:rsid w:val="001E24C6"/>
    <w:rsid w:val="001E29E4"/>
    <w:rsid w:val="001E454B"/>
    <w:rsid w:val="001E5150"/>
    <w:rsid w:val="001E6D42"/>
    <w:rsid w:val="001E6DC2"/>
    <w:rsid w:val="001F074F"/>
    <w:rsid w:val="001F1286"/>
    <w:rsid w:val="001F49D2"/>
    <w:rsid w:val="00200822"/>
    <w:rsid w:val="00202DC7"/>
    <w:rsid w:val="002048AD"/>
    <w:rsid w:val="002113BA"/>
    <w:rsid w:val="0022204A"/>
    <w:rsid w:val="002227F6"/>
    <w:rsid w:val="00233D64"/>
    <w:rsid w:val="00245114"/>
    <w:rsid w:val="0025239D"/>
    <w:rsid w:val="00255EA4"/>
    <w:rsid w:val="00256112"/>
    <w:rsid w:val="00265F70"/>
    <w:rsid w:val="00267287"/>
    <w:rsid w:val="00275DA3"/>
    <w:rsid w:val="00283BD1"/>
    <w:rsid w:val="002905D5"/>
    <w:rsid w:val="0029575A"/>
    <w:rsid w:val="002978D6"/>
    <w:rsid w:val="002A2F0C"/>
    <w:rsid w:val="002A32B6"/>
    <w:rsid w:val="002B1784"/>
    <w:rsid w:val="002B19CF"/>
    <w:rsid w:val="002B1A6E"/>
    <w:rsid w:val="002B1D51"/>
    <w:rsid w:val="002B3601"/>
    <w:rsid w:val="002C06B2"/>
    <w:rsid w:val="002C422A"/>
    <w:rsid w:val="002D3161"/>
    <w:rsid w:val="002D52D0"/>
    <w:rsid w:val="002E0562"/>
    <w:rsid w:val="002E3590"/>
    <w:rsid w:val="002E5353"/>
    <w:rsid w:val="002E68F9"/>
    <w:rsid w:val="002F0293"/>
    <w:rsid w:val="002F14D8"/>
    <w:rsid w:val="002F3B41"/>
    <w:rsid w:val="002F7827"/>
    <w:rsid w:val="00302B15"/>
    <w:rsid w:val="00304BA8"/>
    <w:rsid w:val="003053C6"/>
    <w:rsid w:val="003068F5"/>
    <w:rsid w:val="00320879"/>
    <w:rsid w:val="00322913"/>
    <w:rsid w:val="0032474A"/>
    <w:rsid w:val="0032716A"/>
    <w:rsid w:val="003336E4"/>
    <w:rsid w:val="003421EA"/>
    <w:rsid w:val="0034470B"/>
    <w:rsid w:val="00344D47"/>
    <w:rsid w:val="00350A5E"/>
    <w:rsid w:val="00354C13"/>
    <w:rsid w:val="00355750"/>
    <w:rsid w:val="00356481"/>
    <w:rsid w:val="00361642"/>
    <w:rsid w:val="00377208"/>
    <w:rsid w:val="00377C31"/>
    <w:rsid w:val="00377FF7"/>
    <w:rsid w:val="003867AF"/>
    <w:rsid w:val="0039797E"/>
    <w:rsid w:val="003A29A1"/>
    <w:rsid w:val="003A602F"/>
    <w:rsid w:val="003B2EAD"/>
    <w:rsid w:val="003D0CAA"/>
    <w:rsid w:val="003D22AC"/>
    <w:rsid w:val="003D48CE"/>
    <w:rsid w:val="003D6CB0"/>
    <w:rsid w:val="003E2CE8"/>
    <w:rsid w:val="003E2F66"/>
    <w:rsid w:val="003E3A08"/>
    <w:rsid w:val="003E3BB7"/>
    <w:rsid w:val="003E4DD2"/>
    <w:rsid w:val="003E6CB9"/>
    <w:rsid w:val="003E6D62"/>
    <w:rsid w:val="003F076A"/>
    <w:rsid w:val="003F3707"/>
    <w:rsid w:val="00411170"/>
    <w:rsid w:val="00414A27"/>
    <w:rsid w:val="00414C61"/>
    <w:rsid w:val="00416BD0"/>
    <w:rsid w:val="0041787D"/>
    <w:rsid w:val="0042594F"/>
    <w:rsid w:val="00426959"/>
    <w:rsid w:val="004347B0"/>
    <w:rsid w:val="00454DD5"/>
    <w:rsid w:val="004564B7"/>
    <w:rsid w:val="00467C02"/>
    <w:rsid w:val="00473358"/>
    <w:rsid w:val="00497C1C"/>
    <w:rsid w:val="004A31C6"/>
    <w:rsid w:val="004A4A1C"/>
    <w:rsid w:val="004A6DEE"/>
    <w:rsid w:val="004A777A"/>
    <w:rsid w:val="004B0D9F"/>
    <w:rsid w:val="004B323D"/>
    <w:rsid w:val="004C028F"/>
    <w:rsid w:val="004C0B79"/>
    <w:rsid w:val="004C29B7"/>
    <w:rsid w:val="004D2973"/>
    <w:rsid w:val="004D4DF9"/>
    <w:rsid w:val="004D6955"/>
    <w:rsid w:val="004E4264"/>
    <w:rsid w:val="004E6C25"/>
    <w:rsid w:val="004E761A"/>
    <w:rsid w:val="004F71C1"/>
    <w:rsid w:val="00502039"/>
    <w:rsid w:val="0050269A"/>
    <w:rsid w:val="00502FAD"/>
    <w:rsid w:val="00506905"/>
    <w:rsid w:val="00510959"/>
    <w:rsid w:val="0051243B"/>
    <w:rsid w:val="00512FB5"/>
    <w:rsid w:val="00515097"/>
    <w:rsid w:val="005171B1"/>
    <w:rsid w:val="00521FC6"/>
    <w:rsid w:val="00522C36"/>
    <w:rsid w:val="00524652"/>
    <w:rsid w:val="00526D72"/>
    <w:rsid w:val="00530030"/>
    <w:rsid w:val="00530461"/>
    <w:rsid w:val="00535E08"/>
    <w:rsid w:val="0053784F"/>
    <w:rsid w:val="00542015"/>
    <w:rsid w:val="00542A82"/>
    <w:rsid w:val="00542D90"/>
    <w:rsid w:val="00542FD0"/>
    <w:rsid w:val="0054736C"/>
    <w:rsid w:val="00552284"/>
    <w:rsid w:val="00552C8E"/>
    <w:rsid w:val="005553BC"/>
    <w:rsid w:val="005570BB"/>
    <w:rsid w:val="005659D9"/>
    <w:rsid w:val="005801E3"/>
    <w:rsid w:val="00581788"/>
    <w:rsid w:val="00586141"/>
    <w:rsid w:val="00592958"/>
    <w:rsid w:val="00592FB7"/>
    <w:rsid w:val="00593224"/>
    <w:rsid w:val="005A0515"/>
    <w:rsid w:val="005B2FBA"/>
    <w:rsid w:val="005C0DD0"/>
    <w:rsid w:val="005C209D"/>
    <w:rsid w:val="005C33FB"/>
    <w:rsid w:val="005C4860"/>
    <w:rsid w:val="005C6E85"/>
    <w:rsid w:val="005D070A"/>
    <w:rsid w:val="005D1D91"/>
    <w:rsid w:val="005D1D96"/>
    <w:rsid w:val="005D3C3C"/>
    <w:rsid w:val="005D7067"/>
    <w:rsid w:val="005E0FCC"/>
    <w:rsid w:val="005E25D0"/>
    <w:rsid w:val="005E3EFF"/>
    <w:rsid w:val="005F3BC8"/>
    <w:rsid w:val="00610704"/>
    <w:rsid w:val="0061196F"/>
    <w:rsid w:val="006127D4"/>
    <w:rsid w:val="00624F9B"/>
    <w:rsid w:val="006332FF"/>
    <w:rsid w:val="00633315"/>
    <w:rsid w:val="00635030"/>
    <w:rsid w:val="00635D68"/>
    <w:rsid w:val="00642CE1"/>
    <w:rsid w:val="006456C6"/>
    <w:rsid w:val="006560C1"/>
    <w:rsid w:val="0065644A"/>
    <w:rsid w:val="00656C22"/>
    <w:rsid w:val="00657E79"/>
    <w:rsid w:val="00663C28"/>
    <w:rsid w:val="006669B7"/>
    <w:rsid w:val="00674425"/>
    <w:rsid w:val="006766A3"/>
    <w:rsid w:val="00676825"/>
    <w:rsid w:val="006942D9"/>
    <w:rsid w:val="00697C6E"/>
    <w:rsid w:val="006A1399"/>
    <w:rsid w:val="006A2A7D"/>
    <w:rsid w:val="006A4091"/>
    <w:rsid w:val="006A7131"/>
    <w:rsid w:val="006B57B0"/>
    <w:rsid w:val="006C243A"/>
    <w:rsid w:val="006C4BE7"/>
    <w:rsid w:val="006C64D9"/>
    <w:rsid w:val="006D711A"/>
    <w:rsid w:val="006D7F6F"/>
    <w:rsid w:val="006E0BFE"/>
    <w:rsid w:val="006E1E83"/>
    <w:rsid w:val="006F17F6"/>
    <w:rsid w:val="007026E7"/>
    <w:rsid w:val="0071150A"/>
    <w:rsid w:val="00712463"/>
    <w:rsid w:val="007128D1"/>
    <w:rsid w:val="00715085"/>
    <w:rsid w:val="00721055"/>
    <w:rsid w:val="00730858"/>
    <w:rsid w:val="00730C57"/>
    <w:rsid w:val="00733297"/>
    <w:rsid w:val="007347B5"/>
    <w:rsid w:val="007369B9"/>
    <w:rsid w:val="00741634"/>
    <w:rsid w:val="007515C9"/>
    <w:rsid w:val="007516B5"/>
    <w:rsid w:val="00751E36"/>
    <w:rsid w:val="00753347"/>
    <w:rsid w:val="00762A34"/>
    <w:rsid w:val="00781158"/>
    <w:rsid w:val="007854AC"/>
    <w:rsid w:val="00786BF0"/>
    <w:rsid w:val="00787BAD"/>
    <w:rsid w:val="007915BD"/>
    <w:rsid w:val="00792794"/>
    <w:rsid w:val="007928C0"/>
    <w:rsid w:val="007946B6"/>
    <w:rsid w:val="007960E2"/>
    <w:rsid w:val="007A1A9D"/>
    <w:rsid w:val="007A5B13"/>
    <w:rsid w:val="007B22AD"/>
    <w:rsid w:val="007B31FE"/>
    <w:rsid w:val="007B7FC6"/>
    <w:rsid w:val="007D0C79"/>
    <w:rsid w:val="007D0E52"/>
    <w:rsid w:val="007D46DC"/>
    <w:rsid w:val="007D54E3"/>
    <w:rsid w:val="007D6735"/>
    <w:rsid w:val="007D675D"/>
    <w:rsid w:val="007E44D8"/>
    <w:rsid w:val="007F02A7"/>
    <w:rsid w:val="007F5396"/>
    <w:rsid w:val="007F703F"/>
    <w:rsid w:val="0080016F"/>
    <w:rsid w:val="00810661"/>
    <w:rsid w:val="008112AC"/>
    <w:rsid w:val="008163E3"/>
    <w:rsid w:val="008209C3"/>
    <w:rsid w:val="00824887"/>
    <w:rsid w:val="00830B8F"/>
    <w:rsid w:val="008313CB"/>
    <w:rsid w:val="0083584F"/>
    <w:rsid w:val="008448DD"/>
    <w:rsid w:val="008456A5"/>
    <w:rsid w:val="008459BC"/>
    <w:rsid w:val="0084604C"/>
    <w:rsid w:val="00853AF2"/>
    <w:rsid w:val="00864AB3"/>
    <w:rsid w:val="008731E4"/>
    <w:rsid w:val="00882B0B"/>
    <w:rsid w:val="008914E1"/>
    <w:rsid w:val="00894E82"/>
    <w:rsid w:val="008965DE"/>
    <w:rsid w:val="008977F1"/>
    <w:rsid w:val="008A2C39"/>
    <w:rsid w:val="008A2DC8"/>
    <w:rsid w:val="008A779A"/>
    <w:rsid w:val="008B4707"/>
    <w:rsid w:val="008B54BF"/>
    <w:rsid w:val="008B6F85"/>
    <w:rsid w:val="008D00D3"/>
    <w:rsid w:val="008D02AE"/>
    <w:rsid w:val="008D5C9D"/>
    <w:rsid w:val="008E3FCB"/>
    <w:rsid w:val="008E65A0"/>
    <w:rsid w:val="008E698A"/>
    <w:rsid w:val="008F31E7"/>
    <w:rsid w:val="008F35B7"/>
    <w:rsid w:val="008F3F0C"/>
    <w:rsid w:val="00901EAD"/>
    <w:rsid w:val="00902E60"/>
    <w:rsid w:val="00904245"/>
    <w:rsid w:val="00911A84"/>
    <w:rsid w:val="009120DA"/>
    <w:rsid w:val="00917068"/>
    <w:rsid w:val="009237F9"/>
    <w:rsid w:val="00925D81"/>
    <w:rsid w:val="0092755E"/>
    <w:rsid w:val="00927A3F"/>
    <w:rsid w:val="00943BA4"/>
    <w:rsid w:val="00946B73"/>
    <w:rsid w:val="009474A0"/>
    <w:rsid w:val="00950A2D"/>
    <w:rsid w:val="00951823"/>
    <w:rsid w:val="00954BB3"/>
    <w:rsid w:val="0096285D"/>
    <w:rsid w:val="009724FC"/>
    <w:rsid w:val="00974A38"/>
    <w:rsid w:val="00977915"/>
    <w:rsid w:val="009816D8"/>
    <w:rsid w:val="00982C24"/>
    <w:rsid w:val="00982C8A"/>
    <w:rsid w:val="00983C62"/>
    <w:rsid w:val="00983FB5"/>
    <w:rsid w:val="0099737D"/>
    <w:rsid w:val="009B0259"/>
    <w:rsid w:val="009B7301"/>
    <w:rsid w:val="009B7DBF"/>
    <w:rsid w:val="009B7DF3"/>
    <w:rsid w:val="009C2D9F"/>
    <w:rsid w:val="009D7DA6"/>
    <w:rsid w:val="009E160D"/>
    <w:rsid w:val="009E702A"/>
    <w:rsid w:val="009F443E"/>
    <w:rsid w:val="009F4B1D"/>
    <w:rsid w:val="009F5461"/>
    <w:rsid w:val="00A0100F"/>
    <w:rsid w:val="00A07416"/>
    <w:rsid w:val="00A161CD"/>
    <w:rsid w:val="00A20BD2"/>
    <w:rsid w:val="00A210B2"/>
    <w:rsid w:val="00A21B5D"/>
    <w:rsid w:val="00A27F55"/>
    <w:rsid w:val="00A31555"/>
    <w:rsid w:val="00A337C6"/>
    <w:rsid w:val="00A376E6"/>
    <w:rsid w:val="00A4770F"/>
    <w:rsid w:val="00A53484"/>
    <w:rsid w:val="00A5587E"/>
    <w:rsid w:val="00A56127"/>
    <w:rsid w:val="00A70FFF"/>
    <w:rsid w:val="00A732E7"/>
    <w:rsid w:val="00A73F2C"/>
    <w:rsid w:val="00A73FBD"/>
    <w:rsid w:val="00A82A8B"/>
    <w:rsid w:val="00A86903"/>
    <w:rsid w:val="00A92AB2"/>
    <w:rsid w:val="00A97297"/>
    <w:rsid w:val="00AA0869"/>
    <w:rsid w:val="00AA1F0C"/>
    <w:rsid w:val="00AA368C"/>
    <w:rsid w:val="00AA5570"/>
    <w:rsid w:val="00AB44BF"/>
    <w:rsid w:val="00AC150A"/>
    <w:rsid w:val="00AC5294"/>
    <w:rsid w:val="00AC5352"/>
    <w:rsid w:val="00AD021D"/>
    <w:rsid w:val="00AE7137"/>
    <w:rsid w:val="00AF14F7"/>
    <w:rsid w:val="00AF70DF"/>
    <w:rsid w:val="00B009AA"/>
    <w:rsid w:val="00B161C9"/>
    <w:rsid w:val="00B16502"/>
    <w:rsid w:val="00B33FA9"/>
    <w:rsid w:val="00B4000B"/>
    <w:rsid w:val="00B418D7"/>
    <w:rsid w:val="00B453CA"/>
    <w:rsid w:val="00B508E9"/>
    <w:rsid w:val="00B545E6"/>
    <w:rsid w:val="00B60A9E"/>
    <w:rsid w:val="00B65AB7"/>
    <w:rsid w:val="00B71BB3"/>
    <w:rsid w:val="00B72070"/>
    <w:rsid w:val="00B728F7"/>
    <w:rsid w:val="00B76800"/>
    <w:rsid w:val="00B82A7B"/>
    <w:rsid w:val="00B848F0"/>
    <w:rsid w:val="00B86017"/>
    <w:rsid w:val="00B87A70"/>
    <w:rsid w:val="00BA1792"/>
    <w:rsid w:val="00BA7F1E"/>
    <w:rsid w:val="00BA7FC2"/>
    <w:rsid w:val="00BB1971"/>
    <w:rsid w:val="00BB3C01"/>
    <w:rsid w:val="00BC086C"/>
    <w:rsid w:val="00BC30F3"/>
    <w:rsid w:val="00BC514F"/>
    <w:rsid w:val="00BC7988"/>
    <w:rsid w:val="00BD1801"/>
    <w:rsid w:val="00BE0617"/>
    <w:rsid w:val="00BE7E64"/>
    <w:rsid w:val="00BF04B0"/>
    <w:rsid w:val="00BF367B"/>
    <w:rsid w:val="00BF7DED"/>
    <w:rsid w:val="00C0246F"/>
    <w:rsid w:val="00C04341"/>
    <w:rsid w:val="00C065F4"/>
    <w:rsid w:val="00C147BE"/>
    <w:rsid w:val="00C2272C"/>
    <w:rsid w:val="00C47CC2"/>
    <w:rsid w:val="00C631C7"/>
    <w:rsid w:val="00C63E90"/>
    <w:rsid w:val="00C64846"/>
    <w:rsid w:val="00C64C83"/>
    <w:rsid w:val="00C6554D"/>
    <w:rsid w:val="00C669B7"/>
    <w:rsid w:val="00C70427"/>
    <w:rsid w:val="00C72415"/>
    <w:rsid w:val="00C73984"/>
    <w:rsid w:val="00C83463"/>
    <w:rsid w:val="00C8397A"/>
    <w:rsid w:val="00C83BAA"/>
    <w:rsid w:val="00C94C03"/>
    <w:rsid w:val="00CA0232"/>
    <w:rsid w:val="00CA1A48"/>
    <w:rsid w:val="00CA4F55"/>
    <w:rsid w:val="00CA76FB"/>
    <w:rsid w:val="00CB2907"/>
    <w:rsid w:val="00CB3BC0"/>
    <w:rsid w:val="00CC2E00"/>
    <w:rsid w:val="00CD11CC"/>
    <w:rsid w:val="00CD1333"/>
    <w:rsid w:val="00CD1389"/>
    <w:rsid w:val="00CD30EC"/>
    <w:rsid w:val="00CD34EA"/>
    <w:rsid w:val="00CD5C40"/>
    <w:rsid w:val="00CD747D"/>
    <w:rsid w:val="00CE251B"/>
    <w:rsid w:val="00CE3BE7"/>
    <w:rsid w:val="00CF5435"/>
    <w:rsid w:val="00CF64CC"/>
    <w:rsid w:val="00CF6D31"/>
    <w:rsid w:val="00D074DD"/>
    <w:rsid w:val="00D07998"/>
    <w:rsid w:val="00D11A16"/>
    <w:rsid w:val="00D17C1F"/>
    <w:rsid w:val="00D24AFA"/>
    <w:rsid w:val="00D25632"/>
    <w:rsid w:val="00D30605"/>
    <w:rsid w:val="00D306F5"/>
    <w:rsid w:val="00D32705"/>
    <w:rsid w:val="00D40C16"/>
    <w:rsid w:val="00D4174C"/>
    <w:rsid w:val="00D45774"/>
    <w:rsid w:val="00D52919"/>
    <w:rsid w:val="00D6440D"/>
    <w:rsid w:val="00D6741C"/>
    <w:rsid w:val="00D75531"/>
    <w:rsid w:val="00D812AF"/>
    <w:rsid w:val="00D84B66"/>
    <w:rsid w:val="00D85672"/>
    <w:rsid w:val="00D93720"/>
    <w:rsid w:val="00D9467E"/>
    <w:rsid w:val="00DA032E"/>
    <w:rsid w:val="00DA3BB9"/>
    <w:rsid w:val="00DB41D9"/>
    <w:rsid w:val="00DB4B2B"/>
    <w:rsid w:val="00DC108A"/>
    <w:rsid w:val="00DC781D"/>
    <w:rsid w:val="00DD31CA"/>
    <w:rsid w:val="00DD62CC"/>
    <w:rsid w:val="00DD647D"/>
    <w:rsid w:val="00DF21DF"/>
    <w:rsid w:val="00DF49BE"/>
    <w:rsid w:val="00DF52AA"/>
    <w:rsid w:val="00DF5FEC"/>
    <w:rsid w:val="00E10DF0"/>
    <w:rsid w:val="00E114A6"/>
    <w:rsid w:val="00E11C94"/>
    <w:rsid w:val="00E20158"/>
    <w:rsid w:val="00E268DD"/>
    <w:rsid w:val="00E26FD2"/>
    <w:rsid w:val="00E27711"/>
    <w:rsid w:val="00E35493"/>
    <w:rsid w:val="00E3553A"/>
    <w:rsid w:val="00E37652"/>
    <w:rsid w:val="00E37727"/>
    <w:rsid w:val="00E37EA5"/>
    <w:rsid w:val="00E40233"/>
    <w:rsid w:val="00E5046E"/>
    <w:rsid w:val="00E54209"/>
    <w:rsid w:val="00E57DF7"/>
    <w:rsid w:val="00E64904"/>
    <w:rsid w:val="00E65175"/>
    <w:rsid w:val="00E7037A"/>
    <w:rsid w:val="00E753DD"/>
    <w:rsid w:val="00E757E2"/>
    <w:rsid w:val="00E82E5D"/>
    <w:rsid w:val="00E85E45"/>
    <w:rsid w:val="00E878D5"/>
    <w:rsid w:val="00E91938"/>
    <w:rsid w:val="00E9444F"/>
    <w:rsid w:val="00E97857"/>
    <w:rsid w:val="00EA074D"/>
    <w:rsid w:val="00EA121A"/>
    <w:rsid w:val="00EA2526"/>
    <w:rsid w:val="00EA6E6A"/>
    <w:rsid w:val="00EA6FBE"/>
    <w:rsid w:val="00EB27F5"/>
    <w:rsid w:val="00EC3D0F"/>
    <w:rsid w:val="00EC75DB"/>
    <w:rsid w:val="00ED6C21"/>
    <w:rsid w:val="00EE0EA5"/>
    <w:rsid w:val="00EE4B3B"/>
    <w:rsid w:val="00EF0D29"/>
    <w:rsid w:val="00EF1DF8"/>
    <w:rsid w:val="00EF5078"/>
    <w:rsid w:val="00EF59E4"/>
    <w:rsid w:val="00F10D9E"/>
    <w:rsid w:val="00F1164B"/>
    <w:rsid w:val="00F20FAA"/>
    <w:rsid w:val="00F22B6A"/>
    <w:rsid w:val="00F27287"/>
    <w:rsid w:val="00F3104F"/>
    <w:rsid w:val="00F33CD3"/>
    <w:rsid w:val="00F34624"/>
    <w:rsid w:val="00F37A7F"/>
    <w:rsid w:val="00F42037"/>
    <w:rsid w:val="00F43448"/>
    <w:rsid w:val="00F4364A"/>
    <w:rsid w:val="00F521D5"/>
    <w:rsid w:val="00F61331"/>
    <w:rsid w:val="00F6239C"/>
    <w:rsid w:val="00F66142"/>
    <w:rsid w:val="00F708A8"/>
    <w:rsid w:val="00F73CAE"/>
    <w:rsid w:val="00F81E96"/>
    <w:rsid w:val="00F8715C"/>
    <w:rsid w:val="00FA73B3"/>
    <w:rsid w:val="00FA751F"/>
    <w:rsid w:val="00FB7DF6"/>
    <w:rsid w:val="00FC01EB"/>
    <w:rsid w:val="00FC2890"/>
    <w:rsid w:val="00FC582F"/>
    <w:rsid w:val="00FD13E8"/>
    <w:rsid w:val="00FD50F9"/>
    <w:rsid w:val="00FD6B1C"/>
    <w:rsid w:val="00FE11AE"/>
    <w:rsid w:val="00FE2495"/>
    <w:rsid w:val="00FE48A2"/>
    <w:rsid w:val="00FF14F1"/>
    <w:rsid w:val="00FF4CCE"/>
    <w:rsid w:val="00FF4CE6"/>
    <w:rsid w:val="00FF5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DF67C"/>
  <w15:docId w15:val="{0C31A154-E34F-48F5-A49F-44FFEDE9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53"/>
  </w:style>
  <w:style w:type="paragraph" w:styleId="Heading1">
    <w:name w:val="heading 1"/>
    <w:basedOn w:val="Normal"/>
    <w:next w:val="Normal"/>
    <w:qFormat/>
    <w:rsid w:val="001056B4"/>
    <w:pPr>
      <w:keepNext/>
      <w:jc w:val="center"/>
      <w:outlineLvl w:val="0"/>
    </w:pPr>
    <w:rPr>
      <w:rFonts w:ascii="Times" w:eastAsia="Times" w:hAnsi="Times"/>
      <w:b/>
      <w:sz w:val="28"/>
      <w:lang w:val="en-US"/>
    </w:rPr>
  </w:style>
  <w:style w:type="paragraph" w:styleId="Heading2">
    <w:name w:val="heading 2"/>
    <w:basedOn w:val="Normal"/>
    <w:next w:val="Normal"/>
    <w:qFormat/>
    <w:rsid w:val="001056B4"/>
    <w:pPr>
      <w:keepNext/>
      <w:spacing w:after="120"/>
      <w:outlineLvl w:val="1"/>
    </w:pPr>
    <w:rPr>
      <w:rFonts w:ascii="Verdana" w:eastAsia="Times" w:hAnsi="Verdana"/>
      <w:b/>
      <w:i/>
      <w:smallCaps/>
    </w:rPr>
  </w:style>
  <w:style w:type="paragraph" w:styleId="Heading3">
    <w:name w:val="heading 3"/>
    <w:basedOn w:val="Normal"/>
    <w:next w:val="Normal"/>
    <w:qFormat/>
    <w:rsid w:val="00090E23"/>
    <w:pPr>
      <w:keepNext/>
      <w:spacing w:before="240" w:after="60"/>
      <w:outlineLvl w:val="2"/>
    </w:pPr>
    <w:rPr>
      <w:rFonts w:ascii="Arial" w:hAnsi="Arial" w:cs="Arial"/>
      <w:b/>
      <w:bCs/>
      <w:sz w:val="26"/>
      <w:szCs w:val="26"/>
    </w:rPr>
  </w:style>
  <w:style w:type="paragraph" w:styleId="Heading7">
    <w:name w:val="heading 7"/>
    <w:basedOn w:val="Normal"/>
    <w:next w:val="Normal"/>
    <w:qFormat/>
    <w:rsid w:val="0059295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rsid w:val="00CB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tcPr>
    </w:tblStylePr>
  </w:style>
  <w:style w:type="paragraph" w:styleId="BlockText">
    <w:name w:val="Block Text"/>
    <w:basedOn w:val="Normal"/>
    <w:rsid w:val="00AF70DF"/>
    <w:pPr>
      <w:tabs>
        <w:tab w:val="left" w:pos="9360"/>
      </w:tabs>
      <w:ind w:left="1080" w:right="998"/>
    </w:pPr>
    <w:rPr>
      <w:i/>
    </w:rPr>
  </w:style>
  <w:style w:type="paragraph" w:customStyle="1" w:styleId="Style1">
    <w:name w:val="Style1"/>
    <w:basedOn w:val="Normal"/>
    <w:rsid w:val="00E35493"/>
    <w:pPr>
      <w:jc w:val="center"/>
    </w:pPr>
    <w:rPr>
      <w:b/>
      <w:sz w:val="48"/>
      <w:szCs w:val="48"/>
    </w:rPr>
  </w:style>
  <w:style w:type="paragraph" w:styleId="Header">
    <w:name w:val="header"/>
    <w:basedOn w:val="Normal"/>
    <w:rsid w:val="001056B4"/>
    <w:pPr>
      <w:tabs>
        <w:tab w:val="center" w:pos="4320"/>
        <w:tab w:val="right" w:pos="8640"/>
      </w:tabs>
    </w:pPr>
    <w:rPr>
      <w:rFonts w:ascii="Times" w:eastAsia="Times" w:hAnsi="Times"/>
      <w:sz w:val="24"/>
      <w:lang w:val="en-US"/>
    </w:rPr>
  </w:style>
  <w:style w:type="character" w:styleId="Hyperlink">
    <w:name w:val="Hyperlink"/>
    <w:rsid w:val="00592958"/>
    <w:rPr>
      <w:color w:val="0000FF"/>
      <w:u w:val="single"/>
    </w:rPr>
  </w:style>
  <w:style w:type="paragraph" w:customStyle="1" w:styleId="Style9ptBottomSinglesolidlineAuto075ptLinewidth">
    <w:name w:val="Style 9 pt Bottom: (Single solid line Auto  075 pt Line width)"/>
    <w:basedOn w:val="Normal"/>
    <w:next w:val="Normal"/>
    <w:rsid w:val="00E268DD"/>
    <w:pPr>
      <w:pBdr>
        <w:bottom w:val="single" w:sz="6" w:space="1" w:color="auto"/>
      </w:pBdr>
    </w:pPr>
    <w:rPr>
      <w:sz w:val="18"/>
    </w:rPr>
  </w:style>
  <w:style w:type="paragraph" w:styleId="Footer">
    <w:name w:val="footer"/>
    <w:basedOn w:val="Normal"/>
    <w:rsid w:val="003E6CB9"/>
    <w:pPr>
      <w:tabs>
        <w:tab w:val="center" w:pos="4320"/>
        <w:tab w:val="right" w:pos="8640"/>
      </w:tabs>
    </w:pPr>
  </w:style>
  <w:style w:type="character" w:styleId="PageNumber">
    <w:name w:val="page number"/>
    <w:basedOn w:val="DefaultParagraphFont"/>
    <w:rsid w:val="003E6CB9"/>
  </w:style>
  <w:style w:type="paragraph" w:styleId="BalloonText">
    <w:name w:val="Balloon Text"/>
    <w:basedOn w:val="Normal"/>
    <w:semiHidden/>
    <w:rsid w:val="00741634"/>
    <w:rPr>
      <w:rFonts w:ascii="Tahoma" w:hAnsi="Tahoma" w:cs="Tahoma"/>
      <w:sz w:val="16"/>
      <w:szCs w:val="16"/>
    </w:rPr>
  </w:style>
  <w:style w:type="paragraph" w:styleId="BodyText3">
    <w:name w:val="Body Text 3"/>
    <w:basedOn w:val="Normal"/>
    <w:rsid w:val="002C422A"/>
    <w:rPr>
      <w:rFonts w:ascii="Verdana" w:eastAsia="Times" w:hAnsi="Verdana"/>
      <w:sz w:val="18"/>
      <w:lang w:val="en-US"/>
    </w:rPr>
  </w:style>
  <w:style w:type="character" w:styleId="FollowedHyperlink">
    <w:name w:val="FollowedHyperlink"/>
    <w:rsid w:val="009120DA"/>
    <w:rPr>
      <w:color w:val="800080"/>
      <w:u w:val="single"/>
    </w:rPr>
  </w:style>
  <w:style w:type="paragraph" w:styleId="ListParagraph">
    <w:name w:val="List Paragraph"/>
    <w:basedOn w:val="Normal"/>
    <w:uiPriority w:val="34"/>
    <w:qFormat/>
    <w:rsid w:val="001B4529"/>
    <w:pPr>
      <w:ind w:left="1304"/>
    </w:pPr>
  </w:style>
  <w:style w:type="paragraph" w:styleId="PlainText">
    <w:name w:val="Plain Text"/>
    <w:basedOn w:val="Normal"/>
    <w:link w:val="PlainTextChar"/>
    <w:uiPriority w:val="99"/>
    <w:semiHidden/>
    <w:unhideWhenUsed/>
    <w:rsid w:val="001E454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E454B"/>
    <w:rPr>
      <w:rFonts w:ascii="Calibri" w:eastAsiaTheme="minorHAnsi" w:hAnsi="Calibri" w:cstheme="minorBidi"/>
      <w:sz w:val="22"/>
      <w:szCs w:val="21"/>
      <w:lang w:eastAsia="en-US"/>
    </w:rPr>
  </w:style>
  <w:style w:type="paragraph" w:customStyle="1" w:styleId="Brdtekst">
    <w:name w:val="Brødtekst"/>
    <w:link w:val="BrdtekstChar"/>
    <w:rsid w:val="00510959"/>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BrdtekstChar">
    <w:name w:val="Brødtekst Char"/>
    <w:link w:val="Brdtekst"/>
    <w:rsid w:val="00A70FFF"/>
    <w:rPr>
      <w:rFonts w:ascii="Helvetica" w:eastAsia="Arial Unicode MS" w:hAnsi="Helvetica" w:cs="Arial Unicode MS"/>
      <w:color w:val="000000"/>
      <w:sz w:val="22"/>
      <w:szCs w:val="22"/>
      <w:bdr w:val="nil"/>
      <w:lang w:val="de-DE"/>
    </w:rPr>
  </w:style>
  <w:style w:type="paragraph" w:customStyle="1" w:styleId="manchet">
    <w:name w:val="manchet"/>
    <w:basedOn w:val="Normal"/>
    <w:rsid w:val="00A70FFF"/>
    <w:pPr>
      <w:spacing w:after="240" w:line="300" w:lineRule="atLeast"/>
    </w:pPr>
    <w:rPr>
      <w:rFonts w:ascii="Verdana" w:hAnsi="Verdana"/>
      <w:i/>
      <w:iCs/>
    </w:rPr>
  </w:style>
  <w:style w:type="numbering" w:customStyle="1" w:styleId="Punkttegn">
    <w:name w:val="Punkttegn"/>
    <w:rsid w:val="002F7827"/>
    <w:pPr>
      <w:numPr>
        <w:numId w:val="17"/>
      </w:numPr>
    </w:pPr>
  </w:style>
  <w:style w:type="character" w:customStyle="1" w:styleId="Intet">
    <w:name w:val="Intet"/>
    <w:rsid w:val="004C0B79"/>
  </w:style>
  <w:style w:type="paragraph" w:customStyle="1" w:styleId="Standard">
    <w:name w:val="Standard"/>
    <w:rsid w:val="004C0B79"/>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15">
      <w:bodyDiv w:val="1"/>
      <w:marLeft w:val="0"/>
      <w:marRight w:val="0"/>
      <w:marTop w:val="0"/>
      <w:marBottom w:val="0"/>
      <w:divBdr>
        <w:top w:val="none" w:sz="0" w:space="0" w:color="auto"/>
        <w:left w:val="none" w:sz="0" w:space="0" w:color="auto"/>
        <w:bottom w:val="none" w:sz="0" w:space="0" w:color="auto"/>
        <w:right w:val="none" w:sz="0" w:space="0" w:color="auto"/>
      </w:divBdr>
      <w:divsChild>
        <w:div w:id="733352474">
          <w:marLeft w:val="0"/>
          <w:marRight w:val="0"/>
          <w:marTop w:val="0"/>
          <w:marBottom w:val="0"/>
          <w:divBdr>
            <w:top w:val="none" w:sz="0" w:space="0" w:color="auto"/>
            <w:left w:val="none" w:sz="0" w:space="0" w:color="auto"/>
            <w:bottom w:val="none" w:sz="0" w:space="0" w:color="auto"/>
            <w:right w:val="none" w:sz="0" w:space="0" w:color="auto"/>
          </w:divBdr>
        </w:div>
        <w:div w:id="151681024">
          <w:marLeft w:val="0"/>
          <w:marRight w:val="0"/>
          <w:marTop w:val="0"/>
          <w:marBottom w:val="0"/>
          <w:divBdr>
            <w:top w:val="none" w:sz="0" w:space="0" w:color="auto"/>
            <w:left w:val="none" w:sz="0" w:space="0" w:color="auto"/>
            <w:bottom w:val="none" w:sz="0" w:space="0" w:color="auto"/>
            <w:right w:val="none" w:sz="0" w:space="0" w:color="auto"/>
          </w:divBdr>
        </w:div>
        <w:div w:id="817921213">
          <w:marLeft w:val="0"/>
          <w:marRight w:val="0"/>
          <w:marTop w:val="0"/>
          <w:marBottom w:val="0"/>
          <w:divBdr>
            <w:top w:val="none" w:sz="0" w:space="0" w:color="auto"/>
            <w:left w:val="none" w:sz="0" w:space="0" w:color="auto"/>
            <w:bottom w:val="none" w:sz="0" w:space="0" w:color="auto"/>
            <w:right w:val="none" w:sz="0" w:space="0" w:color="auto"/>
          </w:divBdr>
        </w:div>
        <w:div w:id="294919642">
          <w:marLeft w:val="0"/>
          <w:marRight w:val="0"/>
          <w:marTop w:val="0"/>
          <w:marBottom w:val="0"/>
          <w:divBdr>
            <w:top w:val="none" w:sz="0" w:space="0" w:color="auto"/>
            <w:left w:val="none" w:sz="0" w:space="0" w:color="auto"/>
            <w:bottom w:val="none" w:sz="0" w:space="0" w:color="auto"/>
            <w:right w:val="none" w:sz="0" w:space="0" w:color="auto"/>
          </w:divBdr>
        </w:div>
        <w:div w:id="1397624167">
          <w:marLeft w:val="0"/>
          <w:marRight w:val="0"/>
          <w:marTop w:val="0"/>
          <w:marBottom w:val="0"/>
          <w:divBdr>
            <w:top w:val="none" w:sz="0" w:space="0" w:color="auto"/>
            <w:left w:val="none" w:sz="0" w:space="0" w:color="auto"/>
            <w:bottom w:val="none" w:sz="0" w:space="0" w:color="auto"/>
            <w:right w:val="none" w:sz="0" w:space="0" w:color="auto"/>
          </w:divBdr>
        </w:div>
        <w:div w:id="947392557">
          <w:marLeft w:val="0"/>
          <w:marRight w:val="0"/>
          <w:marTop w:val="0"/>
          <w:marBottom w:val="0"/>
          <w:divBdr>
            <w:top w:val="none" w:sz="0" w:space="0" w:color="auto"/>
            <w:left w:val="none" w:sz="0" w:space="0" w:color="auto"/>
            <w:bottom w:val="none" w:sz="0" w:space="0" w:color="auto"/>
            <w:right w:val="none" w:sz="0" w:space="0" w:color="auto"/>
          </w:divBdr>
        </w:div>
        <w:div w:id="618679992">
          <w:marLeft w:val="0"/>
          <w:marRight w:val="0"/>
          <w:marTop w:val="0"/>
          <w:marBottom w:val="0"/>
          <w:divBdr>
            <w:top w:val="none" w:sz="0" w:space="0" w:color="auto"/>
            <w:left w:val="none" w:sz="0" w:space="0" w:color="auto"/>
            <w:bottom w:val="none" w:sz="0" w:space="0" w:color="auto"/>
            <w:right w:val="none" w:sz="0" w:space="0" w:color="auto"/>
          </w:divBdr>
        </w:div>
        <w:div w:id="2082368214">
          <w:marLeft w:val="0"/>
          <w:marRight w:val="0"/>
          <w:marTop w:val="0"/>
          <w:marBottom w:val="0"/>
          <w:divBdr>
            <w:top w:val="none" w:sz="0" w:space="0" w:color="auto"/>
            <w:left w:val="none" w:sz="0" w:space="0" w:color="auto"/>
            <w:bottom w:val="none" w:sz="0" w:space="0" w:color="auto"/>
            <w:right w:val="none" w:sz="0" w:space="0" w:color="auto"/>
          </w:divBdr>
        </w:div>
        <w:div w:id="685447465">
          <w:marLeft w:val="0"/>
          <w:marRight w:val="0"/>
          <w:marTop w:val="0"/>
          <w:marBottom w:val="0"/>
          <w:divBdr>
            <w:top w:val="none" w:sz="0" w:space="0" w:color="auto"/>
            <w:left w:val="none" w:sz="0" w:space="0" w:color="auto"/>
            <w:bottom w:val="none" w:sz="0" w:space="0" w:color="auto"/>
            <w:right w:val="none" w:sz="0" w:space="0" w:color="auto"/>
          </w:divBdr>
        </w:div>
        <w:div w:id="1413240484">
          <w:marLeft w:val="0"/>
          <w:marRight w:val="0"/>
          <w:marTop w:val="0"/>
          <w:marBottom w:val="0"/>
          <w:divBdr>
            <w:top w:val="none" w:sz="0" w:space="0" w:color="auto"/>
            <w:left w:val="none" w:sz="0" w:space="0" w:color="auto"/>
            <w:bottom w:val="none" w:sz="0" w:space="0" w:color="auto"/>
            <w:right w:val="none" w:sz="0" w:space="0" w:color="auto"/>
          </w:divBdr>
        </w:div>
        <w:div w:id="1673684032">
          <w:marLeft w:val="0"/>
          <w:marRight w:val="0"/>
          <w:marTop w:val="0"/>
          <w:marBottom w:val="0"/>
          <w:divBdr>
            <w:top w:val="none" w:sz="0" w:space="0" w:color="auto"/>
            <w:left w:val="none" w:sz="0" w:space="0" w:color="auto"/>
            <w:bottom w:val="none" w:sz="0" w:space="0" w:color="auto"/>
            <w:right w:val="none" w:sz="0" w:space="0" w:color="auto"/>
          </w:divBdr>
        </w:div>
      </w:divsChild>
    </w:div>
    <w:div w:id="91709018">
      <w:bodyDiv w:val="1"/>
      <w:marLeft w:val="0"/>
      <w:marRight w:val="0"/>
      <w:marTop w:val="300"/>
      <w:marBottom w:val="0"/>
      <w:divBdr>
        <w:top w:val="none" w:sz="0" w:space="0" w:color="auto"/>
        <w:left w:val="none" w:sz="0" w:space="0" w:color="auto"/>
        <w:bottom w:val="none" w:sz="0" w:space="0" w:color="auto"/>
        <w:right w:val="none" w:sz="0" w:space="0" w:color="auto"/>
      </w:divBdr>
      <w:divsChild>
        <w:div w:id="1078676786">
          <w:marLeft w:val="0"/>
          <w:marRight w:val="0"/>
          <w:marTop w:val="0"/>
          <w:marBottom w:val="0"/>
          <w:divBdr>
            <w:top w:val="none" w:sz="0" w:space="0" w:color="auto"/>
            <w:left w:val="none" w:sz="0" w:space="0" w:color="auto"/>
            <w:bottom w:val="none" w:sz="0" w:space="0" w:color="auto"/>
            <w:right w:val="none" w:sz="0" w:space="0" w:color="auto"/>
          </w:divBdr>
          <w:divsChild>
            <w:div w:id="418675232">
              <w:marLeft w:val="0"/>
              <w:marRight w:val="0"/>
              <w:marTop w:val="0"/>
              <w:marBottom w:val="0"/>
              <w:divBdr>
                <w:top w:val="none" w:sz="0" w:space="0" w:color="auto"/>
                <w:left w:val="none" w:sz="0" w:space="0" w:color="auto"/>
                <w:bottom w:val="none" w:sz="0" w:space="0" w:color="auto"/>
                <w:right w:val="none" w:sz="0" w:space="0" w:color="auto"/>
              </w:divBdr>
              <w:divsChild>
                <w:div w:id="1268391428">
                  <w:marLeft w:val="0"/>
                  <w:marRight w:val="0"/>
                  <w:marTop w:val="0"/>
                  <w:marBottom w:val="0"/>
                  <w:divBdr>
                    <w:top w:val="none" w:sz="0" w:space="0" w:color="auto"/>
                    <w:left w:val="none" w:sz="0" w:space="0" w:color="auto"/>
                    <w:bottom w:val="none" w:sz="0" w:space="0" w:color="auto"/>
                    <w:right w:val="none" w:sz="0" w:space="0" w:color="auto"/>
                  </w:divBdr>
                  <w:divsChild>
                    <w:div w:id="17050085">
                      <w:marLeft w:val="0"/>
                      <w:marRight w:val="0"/>
                      <w:marTop w:val="0"/>
                      <w:marBottom w:val="0"/>
                      <w:divBdr>
                        <w:top w:val="none" w:sz="0" w:space="0" w:color="auto"/>
                        <w:left w:val="none" w:sz="0" w:space="0" w:color="auto"/>
                        <w:bottom w:val="none" w:sz="0" w:space="0" w:color="auto"/>
                        <w:right w:val="none" w:sz="0" w:space="0" w:color="auto"/>
                      </w:divBdr>
                      <w:divsChild>
                        <w:div w:id="1492478907">
                          <w:marLeft w:val="0"/>
                          <w:marRight w:val="0"/>
                          <w:marTop w:val="0"/>
                          <w:marBottom w:val="0"/>
                          <w:divBdr>
                            <w:top w:val="none" w:sz="0" w:space="0" w:color="auto"/>
                            <w:left w:val="none" w:sz="0" w:space="0" w:color="auto"/>
                            <w:bottom w:val="none" w:sz="0" w:space="0" w:color="auto"/>
                            <w:right w:val="none" w:sz="0" w:space="0" w:color="auto"/>
                          </w:divBdr>
                          <w:divsChild>
                            <w:div w:id="17852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4423">
      <w:bodyDiv w:val="1"/>
      <w:marLeft w:val="0"/>
      <w:marRight w:val="0"/>
      <w:marTop w:val="0"/>
      <w:marBottom w:val="0"/>
      <w:divBdr>
        <w:top w:val="none" w:sz="0" w:space="0" w:color="auto"/>
        <w:left w:val="none" w:sz="0" w:space="0" w:color="auto"/>
        <w:bottom w:val="none" w:sz="0" w:space="0" w:color="auto"/>
        <w:right w:val="none" w:sz="0" w:space="0" w:color="auto"/>
      </w:divBdr>
      <w:divsChild>
        <w:div w:id="146484721">
          <w:marLeft w:val="0"/>
          <w:marRight w:val="0"/>
          <w:marTop w:val="0"/>
          <w:marBottom w:val="0"/>
          <w:divBdr>
            <w:top w:val="none" w:sz="0" w:space="0" w:color="auto"/>
            <w:left w:val="none" w:sz="0" w:space="0" w:color="auto"/>
            <w:bottom w:val="none" w:sz="0" w:space="0" w:color="auto"/>
            <w:right w:val="none" w:sz="0" w:space="0" w:color="auto"/>
          </w:divBdr>
        </w:div>
      </w:divsChild>
    </w:div>
    <w:div w:id="180748766">
      <w:bodyDiv w:val="1"/>
      <w:marLeft w:val="0"/>
      <w:marRight w:val="0"/>
      <w:marTop w:val="0"/>
      <w:marBottom w:val="0"/>
      <w:divBdr>
        <w:top w:val="none" w:sz="0" w:space="0" w:color="auto"/>
        <w:left w:val="none" w:sz="0" w:space="0" w:color="auto"/>
        <w:bottom w:val="none" w:sz="0" w:space="0" w:color="auto"/>
        <w:right w:val="none" w:sz="0" w:space="0" w:color="auto"/>
      </w:divBdr>
    </w:div>
    <w:div w:id="303849335">
      <w:bodyDiv w:val="1"/>
      <w:marLeft w:val="0"/>
      <w:marRight w:val="0"/>
      <w:marTop w:val="0"/>
      <w:marBottom w:val="0"/>
      <w:divBdr>
        <w:top w:val="none" w:sz="0" w:space="0" w:color="auto"/>
        <w:left w:val="none" w:sz="0" w:space="0" w:color="auto"/>
        <w:bottom w:val="none" w:sz="0" w:space="0" w:color="auto"/>
        <w:right w:val="none" w:sz="0" w:space="0" w:color="auto"/>
      </w:divBdr>
    </w:div>
    <w:div w:id="365839133">
      <w:bodyDiv w:val="1"/>
      <w:marLeft w:val="0"/>
      <w:marRight w:val="0"/>
      <w:marTop w:val="300"/>
      <w:marBottom w:val="0"/>
      <w:divBdr>
        <w:top w:val="none" w:sz="0" w:space="0" w:color="auto"/>
        <w:left w:val="none" w:sz="0" w:space="0" w:color="auto"/>
        <w:bottom w:val="none" w:sz="0" w:space="0" w:color="auto"/>
        <w:right w:val="none" w:sz="0" w:space="0" w:color="auto"/>
      </w:divBdr>
      <w:divsChild>
        <w:div w:id="1290893608">
          <w:marLeft w:val="0"/>
          <w:marRight w:val="0"/>
          <w:marTop w:val="0"/>
          <w:marBottom w:val="0"/>
          <w:divBdr>
            <w:top w:val="none" w:sz="0" w:space="0" w:color="auto"/>
            <w:left w:val="none" w:sz="0" w:space="0" w:color="auto"/>
            <w:bottom w:val="none" w:sz="0" w:space="0" w:color="auto"/>
            <w:right w:val="none" w:sz="0" w:space="0" w:color="auto"/>
          </w:divBdr>
          <w:divsChild>
            <w:div w:id="1500080521">
              <w:marLeft w:val="0"/>
              <w:marRight w:val="0"/>
              <w:marTop w:val="0"/>
              <w:marBottom w:val="0"/>
              <w:divBdr>
                <w:top w:val="none" w:sz="0" w:space="0" w:color="auto"/>
                <w:left w:val="none" w:sz="0" w:space="0" w:color="auto"/>
                <w:bottom w:val="none" w:sz="0" w:space="0" w:color="auto"/>
                <w:right w:val="none" w:sz="0" w:space="0" w:color="auto"/>
              </w:divBdr>
              <w:divsChild>
                <w:div w:id="1730956499">
                  <w:marLeft w:val="0"/>
                  <w:marRight w:val="0"/>
                  <w:marTop w:val="0"/>
                  <w:marBottom w:val="0"/>
                  <w:divBdr>
                    <w:top w:val="none" w:sz="0" w:space="0" w:color="auto"/>
                    <w:left w:val="none" w:sz="0" w:space="0" w:color="auto"/>
                    <w:bottom w:val="none" w:sz="0" w:space="0" w:color="auto"/>
                    <w:right w:val="none" w:sz="0" w:space="0" w:color="auto"/>
                  </w:divBdr>
                  <w:divsChild>
                    <w:div w:id="300160544">
                      <w:marLeft w:val="0"/>
                      <w:marRight w:val="0"/>
                      <w:marTop w:val="0"/>
                      <w:marBottom w:val="0"/>
                      <w:divBdr>
                        <w:top w:val="none" w:sz="0" w:space="0" w:color="auto"/>
                        <w:left w:val="none" w:sz="0" w:space="0" w:color="auto"/>
                        <w:bottom w:val="none" w:sz="0" w:space="0" w:color="auto"/>
                        <w:right w:val="none" w:sz="0" w:space="0" w:color="auto"/>
                      </w:divBdr>
                      <w:divsChild>
                        <w:div w:id="2006739382">
                          <w:marLeft w:val="0"/>
                          <w:marRight w:val="0"/>
                          <w:marTop w:val="0"/>
                          <w:marBottom w:val="0"/>
                          <w:divBdr>
                            <w:top w:val="none" w:sz="0" w:space="0" w:color="auto"/>
                            <w:left w:val="none" w:sz="0" w:space="0" w:color="auto"/>
                            <w:bottom w:val="none" w:sz="0" w:space="0" w:color="auto"/>
                            <w:right w:val="none" w:sz="0" w:space="0" w:color="auto"/>
                          </w:divBdr>
                          <w:divsChild>
                            <w:div w:id="3101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1703">
      <w:bodyDiv w:val="1"/>
      <w:marLeft w:val="0"/>
      <w:marRight w:val="0"/>
      <w:marTop w:val="0"/>
      <w:marBottom w:val="0"/>
      <w:divBdr>
        <w:top w:val="none" w:sz="0" w:space="0" w:color="auto"/>
        <w:left w:val="none" w:sz="0" w:space="0" w:color="auto"/>
        <w:bottom w:val="none" w:sz="0" w:space="0" w:color="auto"/>
        <w:right w:val="none" w:sz="0" w:space="0" w:color="auto"/>
      </w:divBdr>
    </w:div>
    <w:div w:id="641350420">
      <w:bodyDiv w:val="1"/>
      <w:marLeft w:val="0"/>
      <w:marRight w:val="0"/>
      <w:marTop w:val="0"/>
      <w:marBottom w:val="0"/>
      <w:divBdr>
        <w:top w:val="none" w:sz="0" w:space="0" w:color="auto"/>
        <w:left w:val="none" w:sz="0" w:space="0" w:color="auto"/>
        <w:bottom w:val="none" w:sz="0" w:space="0" w:color="auto"/>
        <w:right w:val="none" w:sz="0" w:space="0" w:color="auto"/>
      </w:divBdr>
    </w:div>
    <w:div w:id="691607827">
      <w:bodyDiv w:val="1"/>
      <w:marLeft w:val="0"/>
      <w:marRight w:val="0"/>
      <w:marTop w:val="300"/>
      <w:marBottom w:val="0"/>
      <w:divBdr>
        <w:top w:val="none" w:sz="0" w:space="0" w:color="auto"/>
        <w:left w:val="none" w:sz="0" w:space="0" w:color="auto"/>
        <w:bottom w:val="none" w:sz="0" w:space="0" w:color="auto"/>
        <w:right w:val="none" w:sz="0" w:space="0" w:color="auto"/>
      </w:divBdr>
      <w:divsChild>
        <w:div w:id="537158057">
          <w:marLeft w:val="0"/>
          <w:marRight w:val="0"/>
          <w:marTop w:val="0"/>
          <w:marBottom w:val="0"/>
          <w:divBdr>
            <w:top w:val="none" w:sz="0" w:space="0" w:color="auto"/>
            <w:left w:val="none" w:sz="0" w:space="0" w:color="auto"/>
            <w:bottom w:val="none" w:sz="0" w:space="0" w:color="auto"/>
            <w:right w:val="none" w:sz="0" w:space="0" w:color="auto"/>
          </w:divBdr>
          <w:divsChild>
            <w:div w:id="116334001">
              <w:marLeft w:val="0"/>
              <w:marRight w:val="0"/>
              <w:marTop w:val="0"/>
              <w:marBottom w:val="0"/>
              <w:divBdr>
                <w:top w:val="none" w:sz="0" w:space="0" w:color="auto"/>
                <w:left w:val="none" w:sz="0" w:space="0" w:color="auto"/>
                <w:bottom w:val="none" w:sz="0" w:space="0" w:color="auto"/>
                <w:right w:val="none" w:sz="0" w:space="0" w:color="auto"/>
              </w:divBdr>
              <w:divsChild>
                <w:div w:id="20328972">
                  <w:marLeft w:val="0"/>
                  <w:marRight w:val="0"/>
                  <w:marTop w:val="0"/>
                  <w:marBottom w:val="0"/>
                  <w:divBdr>
                    <w:top w:val="none" w:sz="0" w:space="0" w:color="auto"/>
                    <w:left w:val="none" w:sz="0" w:space="0" w:color="auto"/>
                    <w:bottom w:val="none" w:sz="0" w:space="0" w:color="auto"/>
                    <w:right w:val="none" w:sz="0" w:space="0" w:color="auto"/>
                  </w:divBdr>
                  <w:divsChild>
                    <w:div w:id="157772857">
                      <w:marLeft w:val="0"/>
                      <w:marRight w:val="0"/>
                      <w:marTop w:val="0"/>
                      <w:marBottom w:val="0"/>
                      <w:divBdr>
                        <w:top w:val="none" w:sz="0" w:space="0" w:color="auto"/>
                        <w:left w:val="none" w:sz="0" w:space="0" w:color="auto"/>
                        <w:bottom w:val="none" w:sz="0" w:space="0" w:color="auto"/>
                        <w:right w:val="none" w:sz="0" w:space="0" w:color="auto"/>
                      </w:divBdr>
                      <w:divsChild>
                        <w:div w:id="968244529">
                          <w:marLeft w:val="0"/>
                          <w:marRight w:val="0"/>
                          <w:marTop w:val="0"/>
                          <w:marBottom w:val="0"/>
                          <w:divBdr>
                            <w:top w:val="none" w:sz="0" w:space="0" w:color="auto"/>
                            <w:left w:val="none" w:sz="0" w:space="0" w:color="auto"/>
                            <w:bottom w:val="none" w:sz="0" w:space="0" w:color="auto"/>
                            <w:right w:val="none" w:sz="0" w:space="0" w:color="auto"/>
                          </w:divBdr>
                          <w:divsChild>
                            <w:div w:id="8183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51911">
      <w:bodyDiv w:val="1"/>
      <w:marLeft w:val="0"/>
      <w:marRight w:val="0"/>
      <w:marTop w:val="300"/>
      <w:marBottom w:val="0"/>
      <w:divBdr>
        <w:top w:val="none" w:sz="0" w:space="0" w:color="auto"/>
        <w:left w:val="none" w:sz="0" w:space="0" w:color="auto"/>
        <w:bottom w:val="none" w:sz="0" w:space="0" w:color="auto"/>
        <w:right w:val="none" w:sz="0" w:space="0" w:color="auto"/>
      </w:divBdr>
      <w:divsChild>
        <w:div w:id="1466895529">
          <w:marLeft w:val="0"/>
          <w:marRight w:val="0"/>
          <w:marTop w:val="0"/>
          <w:marBottom w:val="0"/>
          <w:divBdr>
            <w:top w:val="none" w:sz="0" w:space="0" w:color="auto"/>
            <w:left w:val="none" w:sz="0" w:space="0" w:color="auto"/>
            <w:bottom w:val="none" w:sz="0" w:space="0" w:color="auto"/>
            <w:right w:val="none" w:sz="0" w:space="0" w:color="auto"/>
          </w:divBdr>
          <w:divsChild>
            <w:div w:id="810709879">
              <w:marLeft w:val="0"/>
              <w:marRight w:val="0"/>
              <w:marTop w:val="0"/>
              <w:marBottom w:val="0"/>
              <w:divBdr>
                <w:top w:val="none" w:sz="0" w:space="0" w:color="auto"/>
                <w:left w:val="none" w:sz="0" w:space="0" w:color="auto"/>
                <w:bottom w:val="none" w:sz="0" w:space="0" w:color="auto"/>
                <w:right w:val="none" w:sz="0" w:space="0" w:color="auto"/>
              </w:divBdr>
              <w:divsChild>
                <w:div w:id="1416129705">
                  <w:marLeft w:val="0"/>
                  <w:marRight w:val="0"/>
                  <w:marTop w:val="0"/>
                  <w:marBottom w:val="0"/>
                  <w:divBdr>
                    <w:top w:val="none" w:sz="0" w:space="0" w:color="auto"/>
                    <w:left w:val="none" w:sz="0" w:space="0" w:color="auto"/>
                    <w:bottom w:val="none" w:sz="0" w:space="0" w:color="auto"/>
                    <w:right w:val="none" w:sz="0" w:space="0" w:color="auto"/>
                  </w:divBdr>
                  <w:divsChild>
                    <w:div w:id="1127236828">
                      <w:marLeft w:val="0"/>
                      <w:marRight w:val="0"/>
                      <w:marTop w:val="0"/>
                      <w:marBottom w:val="0"/>
                      <w:divBdr>
                        <w:top w:val="none" w:sz="0" w:space="0" w:color="auto"/>
                        <w:left w:val="none" w:sz="0" w:space="0" w:color="auto"/>
                        <w:bottom w:val="none" w:sz="0" w:space="0" w:color="auto"/>
                        <w:right w:val="none" w:sz="0" w:space="0" w:color="auto"/>
                      </w:divBdr>
                      <w:divsChild>
                        <w:div w:id="271127755">
                          <w:marLeft w:val="0"/>
                          <w:marRight w:val="0"/>
                          <w:marTop w:val="0"/>
                          <w:marBottom w:val="0"/>
                          <w:divBdr>
                            <w:top w:val="none" w:sz="0" w:space="0" w:color="auto"/>
                            <w:left w:val="none" w:sz="0" w:space="0" w:color="auto"/>
                            <w:bottom w:val="none" w:sz="0" w:space="0" w:color="auto"/>
                            <w:right w:val="none" w:sz="0" w:space="0" w:color="auto"/>
                          </w:divBdr>
                          <w:divsChild>
                            <w:div w:id="209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29211">
      <w:bodyDiv w:val="1"/>
      <w:marLeft w:val="0"/>
      <w:marRight w:val="0"/>
      <w:marTop w:val="300"/>
      <w:marBottom w:val="0"/>
      <w:divBdr>
        <w:top w:val="none" w:sz="0" w:space="0" w:color="auto"/>
        <w:left w:val="none" w:sz="0" w:space="0" w:color="auto"/>
        <w:bottom w:val="none" w:sz="0" w:space="0" w:color="auto"/>
        <w:right w:val="none" w:sz="0" w:space="0" w:color="auto"/>
      </w:divBdr>
      <w:divsChild>
        <w:div w:id="1296448914">
          <w:marLeft w:val="0"/>
          <w:marRight w:val="0"/>
          <w:marTop w:val="0"/>
          <w:marBottom w:val="0"/>
          <w:divBdr>
            <w:top w:val="none" w:sz="0" w:space="0" w:color="auto"/>
            <w:left w:val="none" w:sz="0" w:space="0" w:color="auto"/>
            <w:bottom w:val="none" w:sz="0" w:space="0" w:color="auto"/>
            <w:right w:val="none" w:sz="0" w:space="0" w:color="auto"/>
          </w:divBdr>
          <w:divsChild>
            <w:div w:id="2144880243">
              <w:marLeft w:val="0"/>
              <w:marRight w:val="0"/>
              <w:marTop w:val="0"/>
              <w:marBottom w:val="0"/>
              <w:divBdr>
                <w:top w:val="none" w:sz="0" w:space="0" w:color="auto"/>
                <w:left w:val="none" w:sz="0" w:space="0" w:color="auto"/>
                <w:bottom w:val="none" w:sz="0" w:space="0" w:color="auto"/>
                <w:right w:val="none" w:sz="0" w:space="0" w:color="auto"/>
              </w:divBdr>
              <w:divsChild>
                <w:div w:id="490216240">
                  <w:marLeft w:val="0"/>
                  <w:marRight w:val="0"/>
                  <w:marTop w:val="0"/>
                  <w:marBottom w:val="0"/>
                  <w:divBdr>
                    <w:top w:val="none" w:sz="0" w:space="0" w:color="auto"/>
                    <w:left w:val="none" w:sz="0" w:space="0" w:color="auto"/>
                    <w:bottom w:val="none" w:sz="0" w:space="0" w:color="auto"/>
                    <w:right w:val="none" w:sz="0" w:space="0" w:color="auto"/>
                  </w:divBdr>
                  <w:divsChild>
                    <w:div w:id="1087270380">
                      <w:marLeft w:val="0"/>
                      <w:marRight w:val="0"/>
                      <w:marTop w:val="0"/>
                      <w:marBottom w:val="0"/>
                      <w:divBdr>
                        <w:top w:val="none" w:sz="0" w:space="0" w:color="auto"/>
                        <w:left w:val="none" w:sz="0" w:space="0" w:color="auto"/>
                        <w:bottom w:val="none" w:sz="0" w:space="0" w:color="auto"/>
                        <w:right w:val="none" w:sz="0" w:space="0" w:color="auto"/>
                      </w:divBdr>
                      <w:divsChild>
                        <w:div w:id="1276863436">
                          <w:marLeft w:val="0"/>
                          <w:marRight w:val="0"/>
                          <w:marTop w:val="0"/>
                          <w:marBottom w:val="0"/>
                          <w:divBdr>
                            <w:top w:val="none" w:sz="0" w:space="0" w:color="auto"/>
                            <w:left w:val="none" w:sz="0" w:space="0" w:color="auto"/>
                            <w:bottom w:val="none" w:sz="0" w:space="0" w:color="auto"/>
                            <w:right w:val="none" w:sz="0" w:space="0" w:color="auto"/>
                          </w:divBdr>
                          <w:divsChild>
                            <w:div w:id="16637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2106">
      <w:bodyDiv w:val="1"/>
      <w:marLeft w:val="0"/>
      <w:marRight w:val="0"/>
      <w:marTop w:val="0"/>
      <w:marBottom w:val="0"/>
      <w:divBdr>
        <w:top w:val="none" w:sz="0" w:space="0" w:color="auto"/>
        <w:left w:val="none" w:sz="0" w:space="0" w:color="auto"/>
        <w:bottom w:val="none" w:sz="0" w:space="0" w:color="auto"/>
        <w:right w:val="none" w:sz="0" w:space="0" w:color="auto"/>
      </w:divBdr>
    </w:div>
    <w:div w:id="1105728163">
      <w:bodyDiv w:val="1"/>
      <w:marLeft w:val="0"/>
      <w:marRight w:val="0"/>
      <w:marTop w:val="0"/>
      <w:marBottom w:val="0"/>
      <w:divBdr>
        <w:top w:val="none" w:sz="0" w:space="0" w:color="auto"/>
        <w:left w:val="none" w:sz="0" w:space="0" w:color="auto"/>
        <w:bottom w:val="none" w:sz="0" w:space="0" w:color="auto"/>
        <w:right w:val="none" w:sz="0" w:space="0" w:color="auto"/>
      </w:divBdr>
    </w:div>
    <w:div w:id="1199119786">
      <w:bodyDiv w:val="1"/>
      <w:marLeft w:val="0"/>
      <w:marRight w:val="0"/>
      <w:marTop w:val="0"/>
      <w:marBottom w:val="0"/>
      <w:divBdr>
        <w:top w:val="none" w:sz="0" w:space="0" w:color="auto"/>
        <w:left w:val="none" w:sz="0" w:space="0" w:color="auto"/>
        <w:bottom w:val="none" w:sz="0" w:space="0" w:color="auto"/>
        <w:right w:val="none" w:sz="0" w:space="0" w:color="auto"/>
      </w:divBdr>
    </w:div>
    <w:div w:id="1273702696">
      <w:bodyDiv w:val="1"/>
      <w:marLeft w:val="0"/>
      <w:marRight w:val="0"/>
      <w:marTop w:val="300"/>
      <w:marBottom w:val="0"/>
      <w:divBdr>
        <w:top w:val="none" w:sz="0" w:space="0" w:color="auto"/>
        <w:left w:val="none" w:sz="0" w:space="0" w:color="auto"/>
        <w:bottom w:val="none" w:sz="0" w:space="0" w:color="auto"/>
        <w:right w:val="none" w:sz="0" w:space="0" w:color="auto"/>
      </w:divBdr>
      <w:divsChild>
        <w:div w:id="414935156">
          <w:marLeft w:val="0"/>
          <w:marRight w:val="0"/>
          <w:marTop w:val="0"/>
          <w:marBottom w:val="0"/>
          <w:divBdr>
            <w:top w:val="none" w:sz="0" w:space="0" w:color="auto"/>
            <w:left w:val="none" w:sz="0" w:space="0" w:color="auto"/>
            <w:bottom w:val="none" w:sz="0" w:space="0" w:color="auto"/>
            <w:right w:val="none" w:sz="0" w:space="0" w:color="auto"/>
          </w:divBdr>
          <w:divsChild>
            <w:div w:id="1161895995">
              <w:marLeft w:val="0"/>
              <w:marRight w:val="0"/>
              <w:marTop w:val="0"/>
              <w:marBottom w:val="0"/>
              <w:divBdr>
                <w:top w:val="none" w:sz="0" w:space="0" w:color="auto"/>
                <w:left w:val="none" w:sz="0" w:space="0" w:color="auto"/>
                <w:bottom w:val="none" w:sz="0" w:space="0" w:color="auto"/>
                <w:right w:val="none" w:sz="0" w:space="0" w:color="auto"/>
              </w:divBdr>
              <w:divsChild>
                <w:div w:id="1268612654">
                  <w:marLeft w:val="0"/>
                  <w:marRight w:val="0"/>
                  <w:marTop w:val="0"/>
                  <w:marBottom w:val="0"/>
                  <w:divBdr>
                    <w:top w:val="none" w:sz="0" w:space="0" w:color="auto"/>
                    <w:left w:val="none" w:sz="0" w:space="0" w:color="auto"/>
                    <w:bottom w:val="none" w:sz="0" w:space="0" w:color="auto"/>
                    <w:right w:val="none" w:sz="0" w:space="0" w:color="auto"/>
                  </w:divBdr>
                  <w:divsChild>
                    <w:div w:id="1374575324">
                      <w:marLeft w:val="0"/>
                      <w:marRight w:val="0"/>
                      <w:marTop w:val="0"/>
                      <w:marBottom w:val="0"/>
                      <w:divBdr>
                        <w:top w:val="none" w:sz="0" w:space="0" w:color="auto"/>
                        <w:left w:val="none" w:sz="0" w:space="0" w:color="auto"/>
                        <w:bottom w:val="none" w:sz="0" w:space="0" w:color="auto"/>
                        <w:right w:val="none" w:sz="0" w:space="0" w:color="auto"/>
                      </w:divBdr>
                      <w:divsChild>
                        <w:div w:id="1210874817">
                          <w:marLeft w:val="0"/>
                          <w:marRight w:val="0"/>
                          <w:marTop w:val="0"/>
                          <w:marBottom w:val="0"/>
                          <w:divBdr>
                            <w:top w:val="none" w:sz="0" w:space="0" w:color="auto"/>
                            <w:left w:val="none" w:sz="0" w:space="0" w:color="auto"/>
                            <w:bottom w:val="none" w:sz="0" w:space="0" w:color="auto"/>
                            <w:right w:val="none" w:sz="0" w:space="0" w:color="auto"/>
                          </w:divBdr>
                          <w:divsChild>
                            <w:div w:id="1895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27644">
      <w:bodyDiv w:val="1"/>
      <w:marLeft w:val="0"/>
      <w:marRight w:val="0"/>
      <w:marTop w:val="0"/>
      <w:marBottom w:val="0"/>
      <w:divBdr>
        <w:top w:val="none" w:sz="0" w:space="0" w:color="auto"/>
        <w:left w:val="none" w:sz="0" w:space="0" w:color="auto"/>
        <w:bottom w:val="none" w:sz="0" w:space="0" w:color="auto"/>
        <w:right w:val="none" w:sz="0" w:space="0" w:color="auto"/>
      </w:divBdr>
    </w:div>
    <w:div w:id="1436053447">
      <w:bodyDiv w:val="1"/>
      <w:marLeft w:val="0"/>
      <w:marRight w:val="0"/>
      <w:marTop w:val="0"/>
      <w:marBottom w:val="0"/>
      <w:divBdr>
        <w:top w:val="none" w:sz="0" w:space="0" w:color="auto"/>
        <w:left w:val="none" w:sz="0" w:space="0" w:color="auto"/>
        <w:bottom w:val="none" w:sz="0" w:space="0" w:color="auto"/>
        <w:right w:val="none" w:sz="0" w:space="0" w:color="auto"/>
      </w:divBdr>
      <w:divsChild>
        <w:div w:id="1699504437">
          <w:marLeft w:val="0"/>
          <w:marRight w:val="0"/>
          <w:marTop w:val="0"/>
          <w:marBottom w:val="0"/>
          <w:divBdr>
            <w:top w:val="none" w:sz="0" w:space="0" w:color="auto"/>
            <w:left w:val="none" w:sz="0" w:space="0" w:color="auto"/>
            <w:bottom w:val="none" w:sz="0" w:space="0" w:color="auto"/>
            <w:right w:val="none" w:sz="0" w:space="0" w:color="auto"/>
          </w:divBdr>
        </w:div>
      </w:divsChild>
    </w:div>
    <w:div w:id="1552615800">
      <w:bodyDiv w:val="1"/>
      <w:marLeft w:val="0"/>
      <w:marRight w:val="0"/>
      <w:marTop w:val="240"/>
      <w:marBottom w:val="0"/>
      <w:divBdr>
        <w:top w:val="none" w:sz="0" w:space="0" w:color="auto"/>
        <w:left w:val="none" w:sz="0" w:space="0" w:color="auto"/>
        <w:bottom w:val="none" w:sz="0" w:space="0" w:color="auto"/>
        <w:right w:val="none" w:sz="0" w:space="0" w:color="auto"/>
      </w:divBdr>
      <w:divsChild>
        <w:div w:id="511140600">
          <w:marLeft w:val="0"/>
          <w:marRight w:val="0"/>
          <w:marTop w:val="0"/>
          <w:marBottom w:val="0"/>
          <w:divBdr>
            <w:top w:val="none" w:sz="0" w:space="0" w:color="auto"/>
            <w:left w:val="none" w:sz="0" w:space="0" w:color="auto"/>
            <w:bottom w:val="none" w:sz="0" w:space="0" w:color="auto"/>
            <w:right w:val="none" w:sz="0" w:space="0" w:color="auto"/>
          </w:divBdr>
          <w:divsChild>
            <w:div w:id="1370379444">
              <w:marLeft w:val="0"/>
              <w:marRight w:val="0"/>
              <w:marTop w:val="0"/>
              <w:marBottom w:val="0"/>
              <w:divBdr>
                <w:top w:val="none" w:sz="0" w:space="0" w:color="auto"/>
                <w:left w:val="none" w:sz="0" w:space="0" w:color="auto"/>
                <w:bottom w:val="none" w:sz="0" w:space="0" w:color="auto"/>
                <w:right w:val="none" w:sz="0" w:space="0" w:color="auto"/>
              </w:divBdr>
              <w:divsChild>
                <w:div w:id="905263350">
                  <w:marLeft w:val="0"/>
                  <w:marRight w:val="0"/>
                  <w:marTop w:val="0"/>
                  <w:marBottom w:val="0"/>
                  <w:divBdr>
                    <w:top w:val="none" w:sz="0" w:space="0" w:color="auto"/>
                    <w:left w:val="none" w:sz="0" w:space="0" w:color="auto"/>
                    <w:bottom w:val="none" w:sz="0" w:space="0" w:color="auto"/>
                    <w:right w:val="none" w:sz="0" w:space="0" w:color="auto"/>
                  </w:divBdr>
                  <w:divsChild>
                    <w:div w:id="1388525593">
                      <w:marLeft w:val="0"/>
                      <w:marRight w:val="0"/>
                      <w:marTop w:val="0"/>
                      <w:marBottom w:val="0"/>
                      <w:divBdr>
                        <w:top w:val="none" w:sz="0" w:space="0" w:color="auto"/>
                        <w:left w:val="none" w:sz="0" w:space="0" w:color="auto"/>
                        <w:bottom w:val="none" w:sz="0" w:space="0" w:color="auto"/>
                        <w:right w:val="none" w:sz="0" w:space="0" w:color="auto"/>
                      </w:divBdr>
                      <w:divsChild>
                        <w:div w:id="959340996">
                          <w:marLeft w:val="0"/>
                          <w:marRight w:val="0"/>
                          <w:marTop w:val="0"/>
                          <w:marBottom w:val="0"/>
                          <w:divBdr>
                            <w:top w:val="none" w:sz="0" w:space="0" w:color="auto"/>
                            <w:left w:val="none" w:sz="0" w:space="0" w:color="auto"/>
                            <w:bottom w:val="none" w:sz="0" w:space="0" w:color="auto"/>
                            <w:right w:val="none" w:sz="0" w:space="0" w:color="auto"/>
                          </w:divBdr>
                          <w:divsChild>
                            <w:div w:id="12300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12940">
      <w:bodyDiv w:val="1"/>
      <w:marLeft w:val="0"/>
      <w:marRight w:val="0"/>
      <w:marTop w:val="0"/>
      <w:marBottom w:val="0"/>
      <w:divBdr>
        <w:top w:val="none" w:sz="0" w:space="0" w:color="auto"/>
        <w:left w:val="none" w:sz="0" w:space="0" w:color="auto"/>
        <w:bottom w:val="none" w:sz="0" w:space="0" w:color="auto"/>
        <w:right w:val="none" w:sz="0" w:space="0" w:color="auto"/>
      </w:divBdr>
    </w:div>
    <w:div w:id="1573197558">
      <w:bodyDiv w:val="1"/>
      <w:marLeft w:val="0"/>
      <w:marRight w:val="0"/>
      <w:marTop w:val="300"/>
      <w:marBottom w:val="0"/>
      <w:divBdr>
        <w:top w:val="none" w:sz="0" w:space="0" w:color="auto"/>
        <w:left w:val="none" w:sz="0" w:space="0" w:color="auto"/>
        <w:bottom w:val="none" w:sz="0" w:space="0" w:color="auto"/>
        <w:right w:val="none" w:sz="0" w:space="0" w:color="auto"/>
      </w:divBdr>
      <w:divsChild>
        <w:div w:id="2094351507">
          <w:marLeft w:val="0"/>
          <w:marRight w:val="0"/>
          <w:marTop w:val="0"/>
          <w:marBottom w:val="0"/>
          <w:divBdr>
            <w:top w:val="none" w:sz="0" w:space="0" w:color="auto"/>
            <w:left w:val="none" w:sz="0" w:space="0" w:color="auto"/>
            <w:bottom w:val="none" w:sz="0" w:space="0" w:color="auto"/>
            <w:right w:val="none" w:sz="0" w:space="0" w:color="auto"/>
          </w:divBdr>
          <w:divsChild>
            <w:div w:id="67070773">
              <w:marLeft w:val="0"/>
              <w:marRight w:val="0"/>
              <w:marTop w:val="0"/>
              <w:marBottom w:val="0"/>
              <w:divBdr>
                <w:top w:val="none" w:sz="0" w:space="0" w:color="auto"/>
                <w:left w:val="none" w:sz="0" w:space="0" w:color="auto"/>
                <w:bottom w:val="none" w:sz="0" w:space="0" w:color="auto"/>
                <w:right w:val="none" w:sz="0" w:space="0" w:color="auto"/>
              </w:divBdr>
              <w:divsChild>
                <w:div w:id="716054767">
                  <w:marLeft w:val="0"/>
                  <w:marRight w:val="0"/>
                  <w:marTop w:val="0"/>
                  <w:marBottom w:val="0"/>
                  <w:divBdr>
                    <w:top w:val="none" w:sz="0" w:space="0" w:color="auto"/>
                    <w:left w:val="none" w:sz="0" w:space="0" w:color="auto"/>
                    <w:bottom w:val="none" w:sz="0" w:space="0" w:color="auto"/>
                    <w:right w:val="none" w:sz="0" w:space="0" w:color="auto"/>
                  </w:divBdr>
                  <w:divsChild>
                    <w:div w:id="10649069">
                      <w:marLeft w:val="0"/>
                      <w:marRight w:val="0"/>
                      <w:marTop w:val="0"/>
                      <w:marBottom w:val="0"/>
                      <w:divBdr>
                        <w:top w:val="none" w:sz="0" w:space="0" w:color="auto"/>
                        <w:left w:val="none" w:sz="0" w:space="0" w:color="auto"/>
                        <w:bottom w:val="none" w:sz="0" w:space="0" w:color="auto"/>
                        <w:right w:val="none" w:sz="0" w:space="0" w:color="auto"/>
                      </w:divBdr>
                      <w:divsChild>
                        <w:div w:id="1273323837">
                          <w:marLeft w:val="0"/>
                          <w:marRight w:val="0"/>
                          <w:marTop w:val="0"/>
                          <w:marBottom w:val="0"/>
                          <w:divBdr>
                            <w:top w:val="none" w:sz="0" w:space="0" w:color="auto"/>
                            <w:left w:val="none" w:sz="0" w:space="0" w:color="auto"/>
                            <w:bottom w:val="none" w:sz="0" w:space="0" w:color="auto"/>
                            <w:right w:val="none" w:sz="0" w:space="0" w:color="auto"/>
                          </w:divBdr>
                          <w:divsChild>
                            <w:div w:id="12615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73426">
      <w:bodyDiv w:val="1"/>
      <w:marLeft w:val="0"/>
      <w:marRight w:val="0"/>
      <w:marTop w:val="0"/>
      <w:marBottom w:val="0"/>
      <w:divBdr>
        <w:top w:val="none" w:sz="0" w:space="0" w:color="auto"/>
        <w:left w:val="none" w:sz="0" w:space="0" w:color="auto"/>
        <w:bottom w:val="none" w:sz="0" w:space="0" w:color="auto"/>
        <w:right w:val="none" w:sz="0" w:space="0" w:color="auto"/>
      </w:divBdr>
    </w:div>
    <w:div w:id="1630551019">
      <w:bodyDiv w:val="1"/>
      <w:marLeft w:val="0"/>
      <w:marRight w:val="0"/>
      <w:marTop w:val="240"/>
      <w:marBottom w:val="0"/>
      <w:divBdr>
        <w:top w:val="none" w:sz="0" w:space="0" w:color="auto"/>
        <w:left w:val="none" w:sz="0" w:space="0" w:color="auto"/>
        <w:bottom w:val="none" w:sz="0" w:space="0" w:color="auto"/>
        <w:right w:val="none" w:sz="0" w:space="0" w:color="auto"/>
      </w:divBdr>
      <w:divsChild>
        <w:div w:id="2119713516">
          <w:marLeft w:val="0"/>
          <w:marRight w:val="0"/>
          <w:marTop w:val="0"/>
          <w:marBottom w:val="0"/>
          <w:divBdr>
            <w:top w:val="none" w:sz="0" w:space="0" w:color="auto"/>
            <w:left w:val="none" w:sz="0" w:space="0" w:color="auto"/>
            <w:bottom w:val="none" w:sz="0" w:space="0" w:color="auto"/>
            <w:right w:val="none" w:sz="0" w:space="0" w:color="auto"/>
          </w:divBdr>
          <w:divsChild>
            <w:div w:id="1484855434">
              <w:marLeft w:val="0"/>
              <w:marRight w:val="0"/>
              <w:marTop w:val="0"/>
              <w:marBottom w:val="0"/>
              <w:divBdr>
                <w:top w:val="none" w:sz="0" w:space="0" w:color="auto"/>
                <w:left w:val="none" w:sz="0" w:space="0" w:color="auto"/>
                <w:bottom w:val="none" w:sz="0" w:space="0" w:color="auto"/>
                <w:right w:val="none" w:sz="0" w:space="0" w:color="auto"/>
              </w:divBdr>
              <w:divsChild>
                <w:div w:id="809976238">
                  <w:marLeft w:val="0"/>
                  <w:marRight w:val="0"/>
                  <w:marTop w:val="0"/>
                  <w:marBottom w:val="0"/>
                  <w:divBdr>
                    <w:top w:val="none" w:sz="0" w:space="0" w:color="auto"/>
                    <w:left w:val="none" w:sz="0" w:space="0" w:color="auto"/>
                    <w:bottom w:val="none" w:sz="0" w:space="0" w:color="auto"/>
                    <w:right w:val="none" w:sz="0" w:space="0" w:color="auto"/>
                  </w:divBdr>
                  <w:divsChild>
                    <w:div w:id="240991047">
                      <w:marLeft w:val="0"/>
                      <w:marRight w:val="0"/>
                      <w:marTop w:val="0"/>
                      <w:marBottom w:val="0"/>
                      <w:divBdr>
                        <w:top w:val="none" w:sz="0" w:space="0" w:color="auto"/>
                        <w:left w:val="none" w:sz="0" w:space="0" w:color="auto"/>
                        <w:bottom w:val="none" w:sz="0" w:space="0" w:color="auto"/>
                        <w:right w:val="none" w:sz="0" w:space="0" w:color="auto"/>
                      </w:divBdr>
                      <w:divsChild>
                        <w:div w:id="1393119965">
                          <w:marLeft w:val="0"/>
                          <w:marRight w:val="0"/>
                          <w:marTop w:val="0"/>
                          <w:marBottom w:val="0"/>
                          <w:divBdr>
                            <w:top w:val="none" w:sz="0" w:space="0" w:color="auto"/>
                            <w:left w:val="none" w:sz="0" w:space="0" w:color="auto"/>
                            <w:bottom w:val="none" w:sz="0" w:space="0" w:color="auto"/>
                            <w:right w:val="none" w:sz="0" w:space="0" w:color="auto"/>
                          </w:divBdr>
                          <w:divsChild>
                            <w:div w:id="18241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96296">
      <w:bodyDiv w:val="1"/>
      <w:marLeft w:val="0"/>
      <w:marRight w:val="0"/>
      <w:marTop w:val="240"/>
      <w:marBottom w:val="0"/>
      <w:divBdr>
        <w:top w:val="none" w:sz="0" w:space="0" w:color="auto"/>
        <w:left w:val="none" w:sz="0" w:space="0" w:color="auto"/>
        <w:bottom w:val="none" w:sz="0" w:space="0" w:color="auto"/>
        <w:right w:val="none" w:sz="0" w:space="0" w:color="auto"/>
      </w:divBdr>
      <w:divsChild>
        <w:div w:id="2107533802">
          <w:marLeft w:val="0"/>
          <w:marRight w:val="0"/>
          <w:marTop w:val="0"/>
          <w:marBottom w:val="0"/>
          <w:divBdr>
            <w:top w:val="none" w:sz="0" w:space="0" w:color="auto"/>
            <w:left w:val="none" w:sz="0" w:space="0" w:color="auto"/>
            <w:bottom w:val="none" w:sz="0" w:space="0" w:color="auto"/>
            <w:right w:val="none" w:sz="0" w:space="0" w:color="auto"/>
          </w:divBdr>
          <w:divsChild>
            <w:div w:id="2127188437">
              <w:marLeft w:val="0"/>
              <w:marRight w:val="0"/>
              <w:marTop w:val="0"/>
              <w:marBottom w:val="0"/>
              <w:divBdr>
                <w:top w:val="none" w:sz="0" w:space="0" w:color="auto"/>
                <w:left w:val="none" w:sz="0" w:space="0" w:color="auto"/>
                <w:bottom w:val="none" w:sz="0" w:space="0" w:color="auto"/>
                <w:right w:val="none" w:sz="0" w:space="0" w:color="auto"/>
              </w:divBdr>
              <w:divsChild>
                <w:div w:id="1993217389">
                  <w:marLeft w:val="0"/>
                  <w:marRight w:val="0"/>
                  <w:marTop w:val="0"/>
                  <w:marBottom w:val="0"/>
                  <w:divBdr>
                    <w:top w:val="none" w:sz="0" w:space="0" w:color="auto"/>
                    <w:left w:val="none" w:sz="0" w:space="0" w:color="auto"/>
                    <w:bottom w:val="none" w:sz="0" w:space="0" w:color="auto"/>
                    <w:right w:val="none" w:sz="0" w:space="0" w:color="auto"/>
                  </w:divBdr>
                  <w:divsChild>
                    <w:div w:id="43411093">
                      <w:marLeft w:val="0"/>
                      <w:marRight w:val="0"/>
                      <w:marTop w:val="0"/>
                      <w:marBottom w:val="0"/>
                      <w:divBdr>
                        <w:top w:val="none" w:sz="0" w:space="0" w:color="auto"/>
                        <w:left w:val="none" w:sz="0" w:space="0" w:color="auto"/>
                        <w:bottom w:val="none" w:sz="0" w:space="0" w:color="auto"/>
                        <w:right w:val="none" w:sz="0" w:space="0" w:color="auto"/>
                      </w:divBdr>
                      <w:divsChild>
                        <w:div w:id="1495294526">
                          <w:marLeft w:val="0"/>
                          <w:marRight w:val="0"/>
                          <w:marTop w:val="0"/>
                          <w:marBottom w:val="0"/>
                          <w:divBdr>
                            <w:top w:val="none" w:sz="0" w:space="0" w:color="auto"/>
                            <w:left w:val="none" w:sz="0" w:space="0" w:color="auto"/>
                            <w:bottom w:val="none" w:sz="0" w:space="0" w:color="auto"/>
                            <w:right w:val="none" w:sz="0" w:space="0" w:color="auto"/>
                          </w:divBdr>
                          <w:divsChild>
                            <w:div w:id="11817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1830">
      <w:bodyDiv w:val="1"/>
      <w:marLeft w:val="0"/>
      <w:marRight w:val="0"/>
      <w:marTop w:val="300"/>
      <w:marBottom w:val="0"/>
      <w:divBdr>
        <w:top w:val="none" w:sz="0" w:space="0" w:color="auto"/>
        <w:left w:val="none" w:sz="0" w:space="0" w:color="auto"/>
        <w:bottom w:val="none" w:sz="0" w:space="0" w:color="auto"/>
        <w:right w:val="none" w:sz="0" w:space="0" w:color="auto"/>
      </w:divBdr>
      <w:divsChild>
        <w:div w:id="761141720">
          <w:marLeft w:val="0"/>
          <w:marRight w:val="0"/>
          <w:marTop w:val="0"/>
          <w:marBottom w:val="0"/>
          <w:divBdr>
            <w:top w:val="none" w:sz="0" w:space="0" w:color="auto"/>
            <w:left w:val="none" w:sz="0" w:space="0" w:color="auto"/>
            <w:bottom w:val="none" w:sz="0" w:space="0" w:color="auto"/>
            <w:right w:val="none" w:sz="0" w:space="0" w:color="auto"/>
          </w:divBdr>
          <w:divsChild>
            <w:div w:id="701638750">
              <w:marLeft w:val="0"/>
              <w:marRight w:val="0"/>
              <w:marTop w:val="0"/>
              <w:marBottom w:val="0"/>
              <w:divBdr>
                <w:top w:val="none" w:sz="0" w:space="0" w:color="auto"/>
                <w:left w:val="none" w:sz="0" w:space="0" w:color="auto"/>
                <w:bottom w:val="none" w:sz="0" w:space="0" w:color="auto"/>
                <w:right w:val="none" w:sz="0" w:space="0" w:color="auto"/>
              </w:divBdr>
              <w:divsChild>
                <w:div w:id="173806878">
                  <w:marLeft w:val="0"/>
                  <w:marRight w:val="0"/>
                  <w:marTop w:val="0"/>
                  <w:marBottom w:val="0"/>
                  <w:divBdr>
                    <w:top w:val="none" w:sz="0" w:space="0" w:color="auto"/>
                    <w:left w:val="none" w:sz="0" w:space="0" w:color="auto"/>
                    <w:bottom w:val="none" w:sz="0" w:space="0" w:color="auto"/>
                    <w:right w:val="none" w:sz="0" w:space="0" w:color="auto"/>
                  </w:divBdr>
                  <w:divsChild>
                    <w:div w:id="1301498859">
                      <w:marLeft w:val="0"/>
                      <w:marRight w:val="0"/>
                      <w:marTop w:val="0"/>
                      <w:marBottom w:val="0"/>
                      <w:divBdr>
                        <w:top w:val="none" w:sz="0" w:space="0" w:color="auto"/>
                        <w:left w:val="none" w:sz="0" w:space="0" w:color="auto"/>
                        <w:bottom w:val="none" w:sz="0" w:space="0" w:color="auto"/>
                        <w:right w:val="none" w:sz="0" w:space="0" w:color="auto"/>
                      </w:divBdr>
                      <w:divsChild>
                        <w:div w:id="533424397">
                          <w:marLeft w:val="0"/>
                          <w:marRight w:val="0"/>
                          <w:marTop w:val="0"/>
                          <w:marBottom w:val="0"/>
                          <w:divBdr>
                            <w:top w:val="none" w:sz="0" w:space="0" w:color="auto"/>
                            <w:left w:val="none" w:sz="0" w:space="0" w:color="auto"/>
                            <w:bottom w:val="none" w:sz="0" w:space="0" w:color="auto"/>
                            <w:right w:val="none" w:sz="0" w:space="0" w:color="auto"/>
                          </w:divBdr>
                          <w:divsChild>
                            <w:div w:id="644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1440">
      <w:bodyDiv w:val="1"/>
      <w:marLeft w:val="0"/>
      <w:marRight w:val="0"/>
      <w:marTop w:val="0"/>
      <w:marBottom w:val="0"/>
      <w:divBdr>
        <w:top w:val="none" w:sz="0" w:space="0" w:color="auto"/>
        <w:left w:val="none" w:sz="0" w:space="0" w:color="auto"/>
        <w:bottom w:val="none" w:sz="0" w:space="0" w:color="auto"/>
        <w:right w:val="none" w:sz="0" w:space="0" w:color="auto"/>
      </w:divBdr>
    </w:div>
    <w:div w:id="2063938173">
      <w:bodyDiv w:val="1"/>
      <w:marLeft w:val="0"/>
      <w:marRight w:val="0"/>
      <w:marTop w:val="240"/>
      <w:marBottom w:val="0"/>
      <w:divBdr>
        <w:top w:val="none" w:sz="0" w:space="0" w:color="auto"/>
        <w:left w:val="none" w:sz="0" w:space="0" w:color="auto"/>
        <w:bottom w:val="none" w:sz="0" w:space="0" w:color="auto"/>
        <w:right w:val="none" w:sz="0" w:space="0" w:color="auto"/>
      </w:divBdr>
      <w:divsChild>
        <w:div w:id="1899393178">
          <w:marLeft w:val="0"/>
          <w:marRight w:val="0"/>
          <w:marTop w:val="0"/>
          <w:marBottom w:val="0"/>
          <w:divBdr>
            <w:top w:val="none" w:sz="0" w:space="0" w:color="auto"/>
            <w:left w:val="none" w:sz="0" w:space="0" w:color="auto"/>
            <w:bottom w:val="none" w:sz="0" w:space="0" w:color="auto"/>
            <w:right w:val="none" w:sz="0" w:space="0" w:color="auto"/>
          </w:divBdr>
          <w:divsChild>
            <w:div w:id="1226531456">
              <w:marLeft w:val="0"/>
              <w:marRight w:val="0"/>
              <w:marTop w:val="0"/>
              <w:marBottom w:val="0"/>
              <w:divBdr>
                <w:top w:val="none" w:sz="0" w:space="0" w:color="auto"/>
                <w:left w:val="none" w:sz="0" w:space="0" w:color="auto"/>
                <w:bottom w:val="none" w:sz="0" w:space="0" w:color="auto"/>
                <w:right w:val="none" w:sz="0" w:space="0" w:color="auto"/>
              </w:divBdr>
              <w:divsChild>
                <w:div w:id="594679201">
                  <w:marLeft w:val="0"/>
                  <w:marRight w:val="0"/>
                  <w:marTop w:val="0"/>
                  <w:marBottom w:val="0"/>
                  <w:divBdr>
                    <w:top w:val="none" w:sz="0" w:space="0" w:color="auto"/>
                    <w:left w:val="none" w:sz="0" w:space="0" w:color="auto"/>
                    <w:bottom w:val="none" w:sz="0" w:space="0" w:color="auto"/>
                    <w:right w:val="none" w:sz="0" w:space="0" w:color="auto"/>
                  </w:divBdr>
                  <w:divsChild>
                    <w:div w:id="1466311266">
                      <w:marLeft w:val="0"/>
                      <w:marRight w:val="0"/>
                      <w:marTop w:val="0"/>
                      <w:marBottom w:val="0"/>
                      <w:divBdr>
                        <w:top w:val="none" w:sz="0" w:space="0" w:color="auto"/>
                        <w:left w:val="none" w:sz="0" w:space="0" w:color="auto"/>
                        <w:bottom w:val="none" w:sz="0" w:space="0" w:color="auto"/>
                        <w:right w:val="none" w:sz="0" w:space="0" w:color="auto"/>
                      </w:divBdr>
                      <w:divsChild>
                        <w:div w:id="38630307">
                          <w:marLeft w:val="0"/>
                          <w:marRight w:val="0"/>
                          <w:marTop w:val="0"/>
                          <w:marBottom w:val="0"/>
                          <w:divBdr>
                            <w:top w:val="none" w:sz="0" w:space="0" w:color="auto"/>
                            <w:left w:val="none" w:sz="0" w:space="0" w:color="auto"/>
                            <w:bottom w:val="none" w:sz="0" w:space="0" w:color="auto"/>
                            <w:right w:val="none" w:sz="0" w:space="0" w:color="auto"/>
                          </w:divBdr>
                          <w:divsChild>
                            <w:div w:id="12853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D08D-54AE-4C38-8AEC-D0CF33D7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cBrain nnoncerer produktstrategi</vt:lpstr>
      <vt:lpstr>    </vt:lpstr>
      <vt:lpstr>    </vt:lpstr>
      <vt:lpstr>    Fondsbørsmeddelelse nr. 9/2017		</vt:lpstr>
      <vt:lpstr/>
    </vt:vector>
  </TitlesOfParts>
  <Company>cBrain</Company>
  <LinksUpToDate>false</LinksUpToDate>
  <CharactersWithSpaces>1068</CharactersWithSpaces>
  <SharedDoc>false</SharedDoc>
  <HLinks>
    <vt:vector size="6" baseType="variant">
      <vt:variant>
        <vt:i4>4325486</vt:i4>
      </vt:variant>
      <vt:variant>
        <vt:i4>0</vt:i4>
      </vt:variant>
      <vt:variant>
        <vt:i4>0</vt:i4>
      </vt:variant>
      <vt:variant>
        <vt:i4>5</vt:i4>
      </vt:variant>
      <vt:variant>
        <vt:lpwstr>mailto:ir@cbrain.dk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cBrain nnoncerer produktstrategi</dc:title>
  <dc:creator>Anne Dorte Hermansen</dc:creator>
  <cp:lastModifiedBy>Ejvind Jørgensen</cp:lastModifiedBy>
  <cp:revision>3</cp:revision>
  <cp:lastPrinted>2016-04-15T12:17:00Z</cp:lastPrinted>
  <dcterms:created xsi:type="dcterms:W3CDTF">2017-07-06T10:14:00Z</dcterms:created>
  <dcterms:modified xsi:type="dcterms:W3CDTF">2017-07-06T12:37:00Z</dcterms:modified>
</cp:coreProperties>
</file>